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EA" w:rsidRPr="006C01EA" w:rsidRDefault="006C01EA" w:rsidP="006C01EA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caps/>
          <w:noProof/>
          <w:sz w:val="26"/>
          <w:szCs w:val="26"/>
          <w:lang w:val="uk-UA"/>
        </w:rPr>
      </w:pPr>
    </w:p>
    <w:p w:rsidR="006C01EA" w:rsidRPr="006C01EA" w:rsidRDefault="006C01EA" w:rsidP="006C0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6C01E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КОМУНАЛЬНИЙ ЗАКЛАД ПОЗАШКІЛЬНОЇ ОСВІТИ</w:t>
      </w:r>
    </w:p>
    <w:p w:rsidR="006C01EA" w:rsidRPr="006C01EA" w:rsidRDefault="006C01EA" w:rsidP="006C0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6C01E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ЦЕНТР ДИТЯЧОЇ ТА ЮНАЦЬКОЇ ТВОРЧОСТІ </w:t>
      </w:r>
    </w:p>
    <w:p w:rsidR="006C01EA" w:rsidRPr="006C01EA" w:rsidRDefault="006C01EA" w:rsidP="006C01E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6C01E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ЖОВТОВОДСЬКОЇ МІСЬКОЇ РАДИ</w:t>
      </w:r>
    </w:p>
    <w:p w:rsidR="006C01EA" w:rsidRPr="006C01EA" w:rsidRDefault="006C01EA" w:rsidP="006C01E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6C01EA" w:rsidRPr="006C01EA" w:rsidRDefault="006C01EA" w:rsidP="006C0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вул. Авангардна</w:t>
      </w:r>
      <w:r w:rsidRPr="006C01E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буд. 59, м. Жовті Води, Дніпропетровська обл. 52206, </w:t>
      </w:r>
      <w:proofErr w:type="spellStart"/>
      <w:r w:rsidRPr="006C01E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тел</w:t>
      </w:r>
      <w:proofErr w:type="spellEnd"/>
      <w:r w:rsidRPr="006C01E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 2 74 25,</w:t>
      </w:r>
    </w:p>
    <w:p w:rsidR="006C01EA" w:rsidRPr="006C01EA" w:rsidRDefault="006C01EA" w:rsidP="006C01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C01E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</w:t>
      </w:r>
      <w:proofErr w:type="gramStart"/>
      <w:r w:rsidRPr="006C01E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6C01E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</w:t>
      </w:r>
      <w:r w:rsidRPr="006C01E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proofErr w:type="gramEnd"/>
      <w:r w:rsidRPr="006C01E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: </w:t>
      </w:r>
      <w:hyperlink r:id="rId8" w:history="1">
        <w:r w:rsidRPr="006C01E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cdtZV</w:t>
        </w:r>
        <w:r w:rsidRPr="006C01E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 w:eastAsia="ru-RU"/>
          </w:rPr>
          <w:t>@</w:t>
        </w:r>
        <w:r w:rsidRPr="006C01E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6C01E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 w:eastAsia="ru-RU"/>
          </w:rPr>
          <w:t>.</w:t>
        </w:r>
        <w:proofErr w:type="spellStart"/>
        <w:r w:rsidRPr="006C01E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ua</w:t>
        </w:r>
        <w:proofErr w:type="spellEnd"/>
      </w:hyperlink>
      <w:r w:rsidRPr="006C01E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Код ЄДРПОУ  34582738</w:t>
      </w:r>
    </w:p>
    <w:p w:rsidR="006C01EA" w:rsidRPr="006C01EA" w:rsidRDefault="006C01EA" w:rsidP="006C0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01EA" w:rsidRPr="006C01EA" w:rsidRDefault="006C01EA" w:rsidP="006C0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01EA" w:rsidRPr="00BA0F82" w:rsidRDefault="00BA0F82" w:rsidP="00BA0F82">
      <w:pPr>
        <w:tabs>
          <w:tab w:val="center" w:pos="4677"/>
          <w:tab w:val="right" w:pos="9355"/>
        </w:tabs>
        <w:rPr>
          <w:rFonts w:ascii="Times New Roman" w:eastAsia="Times New Roman" w:hAnsi="Times New Roman" w:cs="Times New Roman"/>
          <w:caps/>
          <w:sz w:val="24"/>
          <w:szCs w:val="24"/>
          <w:u w:val="single"/>
          <w:lang w:val="uk-UA"/>
        </w:rPr>
      </w:pPr>
      <w:r w:rsidRPr="00BA0F82">
        <w:rPr>
          <w:rFonts w:ascii="Times New Roman" w:eastAsia="Times New Roman" w:hAnsi="Times New Roman" w:cs="Times New Roman"/>
          <w:caps/>
          <w:sz w:val="24"/>
          <w:szCs w:val="24"/>
          <w:u w:val="single"/>
          <w:lang w:val="uk-UA"/>
        </w:rPr>
        <w:t>25.04.2024 №81</w:t>
      </w:r>
    </w:p>
    <w:p w:rsidR="006C01EA" w:rsidRDefault="006C01EA" w:rsidP="006C0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52DA2" w:rsidRPr="006C01EA" w:rsidRDefault="00B52DA2" w:rsidP="006C0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5"/>
        <w:gridCol w:w="4580"/>
      </w:tblGrid>
      <w:tr w:rsidR="006C01EA" w:rsidRPr="00A07371" w:rsidTr="00426C2E">
        <w:tc>
          <w:tcPr>
            <w:tcW w:w="4599" w:type="dxa"/>
            <w:shd w:val="clear" w:color="auto" w:fill="auto"/>
          </w:tcPr>
          <w:p w:rsidR="006C01EA" w:rsidRPr="006C01EA" w:rsidRDefault="006C01EA" w:rsidP="006C0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687" w:type="dxa"/>
            <w:shd w:val="clear" w:color="auto" w:fill="auto"/>
          </w:tcPr>
          <w:p w:rsidR="006C01EA" w:rsidRPr="006C01EA" w:rsidRDefault="006C01EA" w:rsidP="008E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01EA" w:rsidRPr="006C01EA" w:rsidRDefault="006C01EA" w:rsidP="006C01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C01EA" w:rsidRPr="006C01EA" w:rsidRDefault="006C01EA" w:rsidP="006C01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C01EA" w:rsidRPr="006C01EA" w:rsidRDefault="006C01EA" w:rsidP="00A07371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C01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ЗВІТ </w:t>
      </w:r>
    </w:p>
    <w:p w:rsidR="006C01EA" w:rsidRPr="006C01EA" w:rsidRDefault="006C01EA" w:rsidP="00A07371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C01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</w:t>
      </w:r>
      <w:r w:rsidRPr="00E674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РЕАЛІЗАЦІЮ ІННОВАЦІЙНОГО ОСВІТНЬОГО ПРОЄКТУ НА ВСЕУКРАЇНСЬКОМУ РІВНІ ЗА ТЕМОЮ «СИСТЕМА РОЗВИТКУ ОСВІТНЬОГО МЕНЕДЖМЕНТУ В БАГАТОПРОФІЛЬНИХ ЗАКЛАДАХ ПОЗАШКІЛЬНОЇ ОСВІТИ» </w:t>
      </w:r>
      <w:r w:rsidRPr="006C01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 БАЗІ </w:t>
      </w:r>
      <w:r w:rsidRPr="006C01E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КОМУНАЛЬНОГО ЗАКЛАДУ ПОЗАШКІЛЬНОЇ ОСВІТИ ЦЕНТРУ ДИТЯЧОЇ ТА ЮНАЦЬКОЇ ТВОРЧОСТІ ЖОВТОВОДСЬКОЇ МІСЬКОЇ РАДИ ДНІПРОПЕТРОВСЬКОЇ ОБЛАСТІ»</w:t>
      </w:r>
    </w:p>
    <w:p w:rsidR="006C01EA" w:rsidRPr="00857A08" w:rsidRDefault="006C01EA" w:rsidP="00A07371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57A0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 ПЕРІОД ВЕРЕСЕНЬ 2023</w:t>
      </w:r>
      <w:r w:rsidR="00163360" w:rsidRPr="00857A0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67401" w:rsidRPr="00857A0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-ЧЕРВЕНЬ</w:t>
      </w:r>
      <w:r w:rsidRPr="00857A0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2024 РОК</w:t>
      </w:r>
      <w:r w:rsidR="008E2AB5" w:rsidRPr="00857A0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И</w:t>
      </w:r>
    </w:p>
    <w:tbl>
      <w:tblPr>
        <w:tblW w:w="10258" w:type="dxa"/>
        <w:tblInd w:w="108" w:type="dxa"/>
        <w:tblLook w:val="01E0" w:firstRow="1" w:lastRow="1" w:firstColumn="1" w:lastColumn="1" w:noHBand="0" w:noVBand="0"/>
      </w:tblPr>
      <w:tblGrid>
        <w:gridCol w:w="4678"/>
        <w:gridCol w:w="5580"/>
      </w:tblGrid>
      <w:tr w:rsidR="006C01EA" w:rsidRPr="006C01EA" w:rsidTr="00163360">
        <w:tc>
          <w:tcPr>
            <w:tcW w:w="4678" w:type="dxa"/>
          </w:tcPr>
          <w:p w:rsidR="006C01EA" w:rsidRDefault="006C01EA" w:rsidP="000E128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E1289" w:rsidRDefault="000E1289" w:rsidP="000E128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E1289" w:rsidRDefault="000E1289" w:rsidP="000E128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E1289" w:rsidRDefault="000E1289" w:rsidP="000E128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E1289" w:rsidRDefault="000E1289" w:rsidP="000E128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E1289" w:rsidRDefault="000E1289" w:rsidP="000E128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E1289" w:rsidRDefault="000E1289" w:rsidP="000E128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E1289" w:rsidRDefault="000E1289" w:rsidP="000E128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E1289" w:rsidRDefault="000E1289" w:rsidP="000E128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E1289" w:rsidRPr="006C01EA" w:rsidRDefault="000E1289" w:rsidP="000E128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580" w:type="dxa"/>
          </w:tcPr>
          <w:p w:rsidR="006C01EA" w:rsidRPr="006C01EA" w:rsidRDefault="006C01EA" w:rsidP="00E67401">
            <w:pPr>
              <w:spacing w:after="0" w:line="240" w:lineRule="auto"/>
              <w:ind w:left="-816" w:firstLine="81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6C01EA" w:rsidRPr="006C01EA" w:rsidRDefault="006C01EA" w:rsidP="00E67401">
            <w:pPr>
              <w:spacing w:after="0" w:line="240" w:lineRule="auto"/>
              <w:ind w:left="-816" w:firstLine="81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6C01EA" w:rsidRPr="006C01EA" w:rsidRDefault="006C01EA" w:rsidP="000E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6C01EA" w:rsidRDefault="006C01EA" w:rsidP="00E67401">
            <w:pPr>
              <w:spacing w:after="0" w:line="240" w:lineRule="auto"/>
              <w:ind w:left="-816" w:firstLine="81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163360" w:rsidRDefault="00163360" w:rsidP="00E67401">
            <w:pPr>
              <w:spacing w:after="0" w:line="240" w:lineRule="auto"/>
              <w:ind w:left="-816" w:firstLine="81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163360" w:rsidRDefault="00163360" w:rsidP="00E67401">
            <w:pPr>
              <w:spacing w:after="0" w:line="240" w:lineRule="auto"/>
              <w:ind w:left="-816" w:firstLine="81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163360" w:rsidRDefault="00163360" w:rsidP="00E67401">
            <w:pPr>
              <w:spacing w:after="0" w:line="240" w:lineRule="auto"/>
              <w:ind w:left="-816" w:firstLine="81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163360" w:rsidRPr="006C01EA" w:rsidRDefault="00163360" w:rsidP="00E67401">
            <w:pPr>
              <w:spacing w:after="0" w:line="240" w:lineRule="auto"/>
              <w:ind w:left="-816" w:firstLine="81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6C01EA" w:rsidRPr="006C01EA" w:rsidRDefault="006C01EA" w:rsidP="00E67401">
            <w:pPr>
              <w:spacing w:after="0" w:line="240" w:lineRule="auto"/>
              <w:ind w:left="-816" w:firstLine="81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6C01EA" w:rsidRPr="006C01EA" w:rsidRDefault="006C01EA" w:rsidP="00A07371">
            <w:pPr>
              <w:spacing w:after="0" w:line="240" w:lineRule="auto"/>
              <w:ind w:left="-816" w:firstLine="81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0E1289" w:rsidRPr="00A07371" w:rsidRDefault="000E1289" w:rsidP="000E1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073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м. Жовті Води </w:t>
      </w:r>
    </w:p>
    <w:p w:rsidR="000E1289" w:rsidRPr="000E1289" w:rsidRDefault="000E1289" w:rsidP="000E1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73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2024</w:t>
      </w:r>
      <w:r w:rsidR="006C01EA" w:rsidRPr="000E12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372595" w:rsidRPr="00B52DA2" w:rsidRDefault="00913E40" w:rsidP="00B52DA2">
      <w:pPr>
        <w:pStyle w:val="a6"/>
        <w:spacing w:line="360" w:lineRule="auto"/>
        <w:ind w:right="350" w:firstLine="403"/>
        <w:jc w:val="both"/>
        <w:rPr>
          <w:sz w:val="28"/>
          <w:szCs w:val="28"/>
        </w:rPr>
      </w:pPr>
      <w:r w:rsidRPr="008E2AB5">
        <w:rPr>
          <w:sz w:val="28"/>
          <w:szCs w:val="28"/>
          <w:lang w:eastAsia="ru-RU"/>
        </w:rPr>
        <w:lastRenderedPageBreak/>
        <w:t xml:space="preserve">Реалізація інноваційного освітнього </w:t>
      </w:r>
      <w:proofErr w:type="spellStart"/>
      <w:r w:rsidRPr="008E2AB5">
        <w:rPr>
          <w:sz w:val="28"/>
          <w:szCs w:val="28"/>
          <w:lang w:eastAsia="ru-RU"/>
        </w:rPr>
        <w:t>проєкту</w:t>
      </w:r>
      <w:proofErr w:type="spellEnd"/>
      <w:r w:rsidRPr="008E2AB5">
        <w:rPr>
          <w:sz w:val="28"/>
          <w:szCs w:val="28"/>
          <w:lang w:eastAsia="ru-RU"/>
        </w:rPr>
        <w:t xml:space="preserve"> на всеукраїнському рівні за темою «Система розвитку освітнього менедж</w:t>
      </w:r>
      <w:r w:rsidR="00857207">
        <w:rPr>
          <w:sz w:val="28"/>
          <w:szCs w:val="28"/>
          <w:lang w:eastAsia="ru-RU"/>
        </w:rPr>
        <w:t>м</w:t>
      </w:r>
      <w:r w:rsidRPr="008E2AB5">
        <w:rPr>
          <w:sz w:val="28"/>
          <w:szCs w:val="28"/>
          <w:lang w:eastAsia="ru-RU"/>
        </w:rPr>
        <w:t xml:space="preserve">енту в багатопрофільних закладах освіти» здійснюється на базі комунального закладу позашкільної освіти центру дитячої та юнацької творчості </w:t>
      </w:r>
      <w:proofErr w:type="spellStart"/>
      <w:r w:rsidRPr="008E2AB5">
        <w:rPr>
          <w:sz w:val="28"/>
          <w:szCs w:val="28"/>
          <w:lang w:eastAsia="ru-RU"/>
        </w:rPr>
        <w:t>Жовтоводської</w:t>
      </w:r>
      <w:proofErr w:type="spellEnd"/>
      <w:r w:rsidRPr="008E2AB5">
        <w:rPr>
          <w:sz w:val="28"/>
          <w:szCs w:val="28"/>
          <w:lang w:eastAsia="ru-RU"/>
        </w:rPr>
        <w:t xml:space="preserve"> міської ради у вересні 2023 року-червн</w:t>
      </w:r>
      <w:r w:rsidR="000E1289">
        <w:rPr>
          <w:sz w:val="28"/>
          <w:szCs w:val="28"/>
          <w:lang w:eastAsia="ru-RU"/>
        </w:rPr>
        <w:t>і 202</w:t>
      </w:r>
      <w:r w:rsidR="000E1289" w:rsidRPr="000E1289">
        <w:rPr>
          <w:sz w:val="28"/>
          <w:szCs w:val="28"/>
          <w:lang w:eastAsia="ru-RU"/>
        </w:rPr>
        <w:t>8</w:t>
      </w:r>
      <w:r w:rsidR="00637FB6" w:rsidRPr="008E2AB5">
        <w:rPr>
          <w:sz w:val="28"/>
          <w:szCs w:val="28"/>
          <w:lang w:eastAsia="ru-RU"/>
        </w:rPr>
        <w:t xml:space="preserve"> року на підставі наказу М</w:t>
      </w:r>
      <w:r w:rsidRPr="008E2AB5">
        <w:rPr>
          <w:sz w:val="28"/>
          <w:szCs w:val="28"/>
          <w:lang w:eastAsia="ru-RU"/>
        </w:rPr>
        <w:t>іністерства освіти і науки України від 06.11.2023року № 1374</w:t>
      </w:r>
      <w:r w:rsidR="00372595" w:rsidRPr="008E2AB5">
        <w:rPr>
          <w:sz w:val="28"/>
          <w:szCs w:val="28"/>
          <w:lang w:eastAsia="ru-RU"/>
        </w:rPr>
        <w:t xml:space="preserve">, </w:t>
      </w:r>
      <w:r w:rsidR="00372595" w:rsidRPr="008E2AB5">
        <w:rPr>
          <w:sz w:val="28"/>
          <w:szCs w:val="28"/>
        </w:rPr>
        <w:t xml:space="preserve"> </w:t>
      </w:r>
      <w:r w:rsidR="00B52DA2">
        <w:rPr>
          <w:sz w:val="28"/>
          <w:szCs w:val="28"/>
        </w:rPr>
        <w:t>висновку науково-ме</w:t>
      </w:r>
      <w:r w:rsidR="00B52DA2" w:rsidRPr="00B52DA2">
        <w:rPr>
          <w:sz w:val="28"/>
          <w:szCs w:val="28"/>
        </w:rPr>
        <w:t xml:space="preserve">тодичної </w:t>
      </w:r>
      <w:proofErr w:type="spellStart"/>
      <w:r w:rsidR="00B52DA2" w:rsidRPr="00B52DA2">
        <w:rPr>
          <w:sz w:val="28"/>
          <w:szCs w:val="28"/>
        </w:rPr>
        <w:t>комісіі</w:t>
      </w:r>
      <w:proofErr w:type="spellEnd"/>
      <w:r w:rsidR="00B52DA2" w:rsidRPr="00B52DA2">
        <w:rPr>
          <w:sz w:val="28"/>
          <w:szCs w:val="28"/>
        </w:rPr>
        <w:t xml:space="preserve"> з інноваційної діяльності сектору дошкільної, з</w:t>
      </w:r>
      <w:r w:rsidR="00045F1E">
        <w:rPr>
          <w:sz w:val="28"/>
          <w:szCs w:val="28"/>
        </w:rPr>
        <w:t>агальної</w:t>
      </w:r>
      <w:r w:rsidR="00B52DA2">
        <w:rPr>
          <w:sz w:val="28"/>
          <w:szCs w:val="28"/>
        </w:rPr>
        <w:t xml:space="preserve"> середньої, професійної</w:t>
      </w:r>
      <w:r w:rsidR="00B52DA2" w:rsidRPr="00B52DA2">
        <w:rPr>
          <w:sz w:val="28"/>
          <w:szCs w:val="28"/>
        </w:rPr>
        <w:t xml:space="preserve"> (професійно-технічної), позашкільної освіти та виховання</w:t>
      </w:r>
      <w:r w:rsidR="00B52DA2">
        <w:rPr>
          <w:sz w:val="28"/>
          <w:szCs w:val="28"/>
        </w:rPr>
        <w:t>, Науково-методич</w:t>
      </w:r>
      <w:r w:rsidR="00B52DA2" w:rsidRPr="00B52DA2">
        <w:rPr>
          <w:sz w:val="28"/>
          <w:szCs w:val="28"/>
        </w:rPr>
        <w:t>ної ради</w:t>
      </w:r>
      <w:r w:rsidR="00B52DA2" w:rsidRPr="00B52DA2">
        <w:rPr>
          <w:spacing w:val="40"/>
          <w:sz w:val="28"/>
          <w:szCs w:val="28"/>
        </w:rPr>
        <w:t xml:space="preserve"> </w:t>
      </w:r>
      <w:proofErr w:type="spellStart"/>
      <w:r w:rsidR="00B52DA2" w:rsidRPr="00B52DA2">
        <w:rPr>
          <w:sz w:val="28"/>
          <w:szCs w:val="28"/>
        </w:rPr>
        <w:t>Міністсрства</w:t>
      </w:r>
      <w:proofErr w:type="spellEnd"/>
      <w:r w:rsidR="00B52DA2" w:rsidRPr="00B52DA2">
        <w:rPr>
          <w:spacing w:val="40"/>
          <w:sz w:val="28"/>
          <w:szCs w:val="28"/>
        </w:rPr>
        <w:t xml:space="preserve"> </w:t>
      </w:r>
      <w:r w:rsidR="00B52DA2" w:rsidRPr="00B52DA2">
        <w:rPr>
          <w:sz w:val="28"/>
          <w:szCs w:val="28"/>
        </w:rPr>
        <w:t>освіти</w:t>
      </w:r>
      <w:r w:rsidR="00B52DA2" w:rsidRPr="00B52DA2">
        <w:rPr>
          <w:spacing w:val="33"/>
          <w:sz w:val="28"/>
          <w:szCs w:val="28"/>
        </w:rPr>
        <w:t xml:space="preserve"> </w:t>
      </w:r>
      <w:r w:rsidR="00B52DA2" w:rsidRPr="00B52DA2">
        <w:rPr>
          <w:sz w:val="28"/>
          <w:szCs w:val="28"/>
        </w:rPr>
        <w:t>i</w:t>
      </w:r>
      <w:r w:rsidR="00B52DA2" w:rsidRPr="00B52DA2">
        <w:rPr>
          <w:spacing w:val="39"/>
          <w:sz w:val="28"/>
          <w:szCs w:val="28"/>
        </w:rPr>
        <w:t xml:space="preserve"> </w:t>
      </w:r>
      <w:r w:rsidR="00B52DA2" w:rsidRPr="00B52DA2">
        <w:rPr>
          <w:sz w:val="28"/>
          <w:szCs w:val="28"/>
        </w:rPr>
        <w:t>науки</w:t>
      </w:r>
      <w:r w:rsidR="00B52DA2" w:rsidRPr="00B52DA2">
        <w:rPr>
          <w:spacing w:val="37"/>
          <w:sz w:val="28"/>
          <w:szCs w:val="28"/>
        </w:rPr>
        <w:t xml:space="preserve"> </w:t>
      </w:r>
      <w:r w:rsidR="00B52DA2" w:rsidRPr="00B52DA2">
        <w:rPr>
          <w:sz w:val="28"/>
          <w:szCs w:val="28"/>
        </w:rPr>
        <w:t>України</w:t>
      </w:r>
      <w:r w:rsidR="00B52DA2" w:rsidRPr="00B52DA2">
        <w:rPr>
          <w:spacing w:val="40"/>
          <w:sz w:val="28"/>
          <w:szCs w:val="28"/>
        </w:rPr>
        <w:t xml:space="preserve"> </w:t>
      </w:r>
      <w:r w:rsidR="00B52DA2" w:rsidRPr="00B52DA2">
        <w:rPr>
          <w:sz w:val="28"/>
          <w:szCs w:val="28"/>
        </w:rPr>
        <w:t>(протокол</w:t>
      </w:r>
      <w:r w:rsidR="00B52DA2" w:rsidRPr="00B52DA2">
        <w:rPr>
          <w:spacing w:val="80"/>
          <w:w w:val="150"/>
          <w:sz w:val="28"/>
          <w:szCs w:val="28"/>
        </w:rPr>
        <w:t xml:space="preserve"> </w:t>
      </w:r>
      <w:r w:rsidR="00B52DA2">
        <w:rPr>
          <w:sz w:val="28"/>
          <w:szCs w:val="28"/>
        </w:rPr>
        <w:t>від 17 серп</w:t>
      </w:r>
      <w:r w:rsidR="00B52DA2" w:rsidRPr="00B52DA2">
        <w:rPr>
          <w:sz w:val="28"/>
          <w:szCs w:val="28"/>
        </w:rPr>
        <w:t>ня</w:t>
      </w:r>
      <w:r w:rsidR="00B52DA2" w:rsidRPr="00B52DA2">
        <w:rPr>
          <w:spacing w:val="31"/>
          <w:sz w:val="28"/>
          <w:szCs w:val="28"/>
        </w:rPr>
        <w:t xml:space="preserve"> </w:t>
      </w:r>
      <w:r w:rsidR="00B52DA2" w:rsidRPr="00B52DA2">
        <w:rPr>
          <w:sz w:val="28"/>
          <w:szCs w:val="28"/>
        </w:rPr>
        <w:t>2023</w:t>
      </w:r>
      <w:r w:rsidR="00B52DA2" w:rsidRPr="00B52DA2">
        <w:rPr>
          <w:spacing w:val="30"/>
          <w:sz w:val="28"/>
          <w:szCs w:val="28"/>
        </w:rPr>
        <w:t xml:space="preserve"> </w:t>
      </w:r>
      <w:r w:rsidR="00B52DA2" w:rsidRPr="00B52DA2">
        <w:rPr>
          <w:sz w:val="28"/>
          <w:szCs w:val="28"/>
        </w:rPr>
        <w:t>року</w:t>
      </w:r>
      <w:r w:rsidR="00B52DA2">
        <w:rPr>
          <w:sz w:val="28"/>
          <w:szCs w:val="28"/>
        </w:rPr>
        <w:t xml:space="preserve"> № 23</w:t>
      </w:r>
      <w:r w:rsidR="00F51EC0">
        <w:rPr>
          <w:sz w:val="28"/>
          <w:szCs w:val="28"/>
        </w:rPr>
        <w:t>)</w:t>
      </w:r>
      <w:r w:rsidR="00B52DA2">
        <w:rPr>
          <w:sz w:val="28"/>
          <w:szCs w:val="28"/>
        </w:rPr>
        <w:t xml:space="preserve"> </w:t>
      </w:r>
    </w:p>
    <w:p w:rsidR="00530929" w:rsidRPr="008E2AB5" w:rsidRDefault="00372595" w:rsidP="008E2AB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289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Місцезнаходження </w:t>
      </w:r>
      <w:r w:rsidR="008E2AB5" w:rsidRPr="000E1289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позашкільного</w:t>
      </w:r>
      <w:r w:rsidRPr="000E1289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 закладу</w:t>
      </w:r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Україна, </w:t>
      </w:r>
      <w:r w:rsidR="008E2AB5">
        <w:rPr>
          <w:rFonts w:ascii="Times New Roman" w:hAnsi="Times New Roman" w:cs="Times New Roman"/>
          <w:sz w:val="28"/>
          <w:szCs w:val="28"/>
          <w:lang w:val="uk-UA" w:eastAsia="ru-RU"/>
        </w:rPr>
        <w:t>Дніпропетровська обл. Кам</w:t>
      </w:r>
      <w:r w:rsidR="000E1289" w:rsidRPr="00857207">
        <w:rPr>
          <w:rFonts w:ascii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="008E2AB5">
        <w:rPr>
          <w:rFonts w:ascii="Times New Roman" w:hAnsi="Times New Roman" w:cs="Times New Roman"/>
          <w:sz w:val="28"/>
          <w:szCs w:val="28"/>
          <w:lang w:val="uk-UA" w:eastAsia="ru-RU"/>
        </w:rPr>
        <w:t>янський</w:t>
      </w:r>
      <w:proofErr w:type="spellEnd"/>
      <w:r w:rsid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р-н </w:t>
      </w:r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>м. Жовті Води, вул. Авангардна, 59</w:t>
      </w:r>
      <w:r w:rsidR="00530929"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530929" w:rsidRPr="008E2AB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372595" w:rsidRPr="008E2AB5" w:rsidRDefault="00530929" w:rsidP="008E2AB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E1289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Контактна</w:t>
      </w:r>
      <w:r w:rsidRPr="000E128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72595" w:rsidRPr="000E1289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інформаці</w:t>
      </w:r>
      <w:r w:rsidRPr="000E1289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я</w:t>
      </w:r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Pr="008E2A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2595" w:rsidRPr="008E2AB5">
        <w:rPr>
          <w:rFonts w:ascii="Times New Roman" w:hAnsi="Times New Roman" w:cs="Times New Roman"/>
          <w:sz w:val="28"/>
          <w:szCs w:val="28"/>
          <w:lang w:val="uk-UA" w:eastAsia="ru-RU"/>
        </w:rPr>
        <w:t>тел.+3806629</w:t>
      </w:r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>04887,</w:t>
      </w:r>
      <w:r w:rsid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>еmail</w:t>
      </w:r>
      <w:proofErr w:type="spellEnd"/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2595" w:rsidRPr="008E2AB5">
        <w:rPr>
          <w:rFonts w:ascii="Times New Roman" w:hAnsi="Times New Roman" w:cs="Times New Roman"/>
          <w:sz w:val="28"/>
          <w:szCs w:val="28"/>
          <w:lang w:val="en-US" w:eastAsia="ru-RU"/>
        </w:rPr>
        <w:t>cdtzv</w:t>
      </w:r>
      <w:proofErr w:type="spellEnd"/>
      <w:r w:rsidR="00372595" w:rsidRPr="008E2AB5">
        <w:rPr>
          <w:rFonts w:ascii="Times New Roman" w:hAnsi="Times New Roman" w:cs="Times New Roman"/>
          <w:sz w:val="28"/>
          <w:szCs w:val="28"/>
          <w:lang w:val="uk-UA" w:eastAsia="ru-RU"/>
        </w:rPr>
        <w:t>2017@</w:t>
      </w:r>
      <w:proofErr w:type="spellStart"/>
      <w:r w:rsidR="00372595" w:rsidRPr="008E2AB5">
        <w:rPr>
          <w:rFonts w:ascii="Times New Roman" w:hAnsi="Times New Roman" w:cs="Times New Roman"/>
          <w:sz w:val="28"/>
          <w:szCs w:val="28"/>
          <w:lang w:val="en-US" w:eastAsia="ru-RU"/>
        </w:rPr>
        <w:t>gmail</w:t>
      </w:r>
      <w:proofErr w:type="spellEnd"/>
      <w:r w:rsidR="00372595" w:rsidRPr="008E2AB5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372595" w:rsidRPr="008E2AB5">
        <w:rPr>
          <w:rFonts w:ascii="Times New Roman" w:hAnsi="Times New Roman" w:cs="Times New Roman"/>
          <w:sz w:val="28"/>
          <w:szCs w:val="28"/>
          <w:lang w:val="en-US" w:eastAsia="ru-RU"/>
        </w:rPr>
        <w:t>com</w:t>
      </w:r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8E2A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2595" w:rsidRPr="008E2AB5">
        <w:rPr>
          <w:rFonts w:ascii="Times New Roman" w:hAnsi="Times New Roman" w:cs="Times New Roman"/>
          <w:sz w:val="28"/>
          <w:szCs w:val="28"/>
          <w:lang w:val="uk-UA" w:eastAsia="ru-RU"/>
        </w:rPr>
        <w:t>адрес</w:t>
      </w:r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8E2A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2595"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веб-сайту: </w:t>
      </w:r>
      <w:hyperlink r:id="rId9" w:tgtFrame="_blank" w:history="1">
        <w:r w:rsidRPr="008E2AB5">
          <w:rPr>
            <w:rFonts w:ascii="Times New Roman" w:eastAsia="Calibri" w:hAnsi="Times New Roman" w:cs="Times New Roman"/>
            <w:color w:val="CC0000"/>
            <w:sz w:val="28"/>
            <w:szCs w:val="28"/>
            <w:u w:val="single"/>
            <w:shd w:val="clear" w:color="auto" w:fill="FFFFFF"/>
            <w:lang w:val="en-US"/>
          </w:rPr>
          <w:t>http</w:t>
        </w:r>
        <w:r w:rsidRPr="008E2AB5">
          <w:rPr>
            <w:rFonts w:ascii="Times New Roman" w:eastAsia="Calibri" w:hAnsi="Times New Roman" w:cs="Times New Roman"/>
            <w:color w:val="CC0000"/>
            <w:sz w:val="28"/>
            <w:szCs w:val="28"/>
            <w:u w:val="single"/>
            <w:shd w:val="clear" w:color="auto" w:fill="FFFFFF"/>
            <w:lang w:val="uk-UA"/>
          </w:rPr>
          <w:t>://</w:t>
        </w:r>
        <w:proofErr w:type="spellStart"/>
        <w:r w:rsidRPr="008E2AB5">
          <w:rPr>
            <w:rFonts w:ascii="Times New Roman" w:eastAsia="Calibri" w:hAnsi="Times New Roman" w:cs="Times New Roman"/>
            <w:color w:val="CC0000"/>
            <w:sz w:val="28"/>
            <w:szCs w:val="28"/>
            <w:u w:val="single"/>
            <w:shd w:val="clear" w:color="auto" w:fill="FFFFFF"/>
            <w:lang w:val="en-US"/>
          </w:rPr>
          <w:t>centrtvorchosti</w:t>
        </w:r>
        <w:proofErr w:type="spellEnd"/>
        <w:r w:rsidRPr="008E2AB5">
          <w:rPr>
            <w:rFonts w:ascii="Times New Roman" w:eastAsia="Calibri" w:hAnsi="Times New Roman" w:cs="Times New Roman"/>
            <w:color w:val="CC0000"/>
            <w:sz w:val="28"/>
            <w:szCs w:val="28"/>
            <w:u w:val="single"/>
            <w:shd w:val="clear" w:color="auto" w:fill="FFFFFF"/>
            <w:lang w:val="uk-UA"/>
          </w:rPr>
          <w:t>.</w:t>
        </w:r>
        <w:proofErr w:type="spellStart"/>
        <w:r w:rsidRPr="008E2AB5">
          <w:rPr>
            <w:rFonts w:ascii="Times New Roman" w:eastAsia="Calibri" w:hAnsi="Times New Roman" w:cs="Times New Roman"/>
            <w:color w:val="CC0000"/>
            <w:sz w:val="28"/>
            <w:szCs w:val="28"/>
            <w:u w:val="single"/>
            <w:shd w:val="clear" w:color="auto" w:fill="FFFFFF"/>
            <w:lang w:val="en-US"/>
          </w:rPr>
          <w:t>wixsite</w:t>
        </w:r>
        <w:proofErr w:type="spellEnd"/>
        <w:r w:rsidRPr="008E2AB5">
          <w:rPr>
            <w:rFonts w:ascii="Times New Roman" w:eastAsia="Calibri" w:hAnsi="Times New Roman" w:cs="Times New Roman"/>
            <w:color w:val="CC0000"/>
            <w:sz w:val="28"/>
            <w:szCs w:val="28"/>
            <w:u w:val="single"/>
            <w:shd w:val="clear" w:color="auto" w:fill="FFFFFF"/>
            <w:lang w:val="uk-UA"/>
          </w:rPr>
          <w:t>.</w:t>
        </w:r>
        <w:r w:rsidRPr="008E2AB5">
          <w:rPr>
            <w:rFonts w:ascii="Times New Roman" w:eastAsia="Calibri" w:hAnsi="Times New Roman" w:cs="Times New Roman"/>
            <w:color w:val="CC0000"/>
            <w:sz w:val="28"/>
            <w:szCs w:val="28"/>
            <w:u w:val="single"/>
            <w:shd w:val="clear" w:color="auto" w:fill="FFFFFF"/>
            <w:lang w:val="en-US"/>
          </w:rPr>
          <w:t>com</w:t>
        </w:r>
        <w:r w:rsidRPr="008E2AB5">
          <w:rPr>
            <w:rFonts w:ascii="Times New Roman" w:eastAsia="Calibri" w:hAnsi="Times New Roman" w:cs="Times New Roman"/>
            <w:color w:val="CC0000"/>
            <w:sz w:val="28"/>
            <w:szCs w:val="28"/>
            <w:u w:val="single"/>
            <w:shd w:val="clear" w:color="auto" w:fill="FFFFFF"/>
            <w:lang w:val="uk-UA"/>
          </w:rPr>
          <w:t>/</w:t>
        </w:r>
        <w:proofErr w:type="spellStart"/>
        <w:r w:rsidRPr="008E2AB5">
          <w:rPr>
            <w:rFonts w:ascii="Times New Roman" w:eastAsia="Calibri" w:hAnsi="Times New Roman" w:cs="Times New Roman"/>
            <w:color w:val="CC0000"/>
            <w:sz w:val="28"/>
            <w:szCs w:val="28"/>
            <w:u w:val="single"/>
            <w:shd w:val="clear" w:color="auto" w:fill="FFFFFF"/>
            <w:lang w:val="en-US"/>
          </w:rPr>
          <w:t>cdtzv</w:t>
        </w:r>
        <w:proofErr w:type="spellEnd"/>
        <w:r w:rsidRPr="008E2AB5">
          <w:rPr>
            <w:rFonts w:ascii="Times New Roman" w:eastAsia="Calibri" w:hAnsi="Times New Roman" w:cs="Times New Roman"/>
            <w:color w:val="CC0000"/>
            <w:sz w:val="28"/>
            <w:szCs w:val="28"/>
            <w:u w:val="single"/>
            <w:shd w:val="clear" w:color="auto" w:fill="FFFFFF"/>
            <w:lang w:val="uk-UA"/>
          </w:rPr>
          <w:t>/</w:t>
        </w:r>
      </w:hyperlink>
    </w:p>
    <w:p w:rsidR="00372595" w:rsidRPr="008E2AB5" w:rsidRDefault="00A53F5C" w:rsidP="008E2AB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1619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Н</w:t>
      </w:r>
      <w:r w:rsidR="008B25F4" w:rsidRPr="0001619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ауковий керівник</w:t>
      </w:r>
      <w:r w:rsidR="0085720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,</w:t>
      </w:r>
      <w:r w:rsidR="008B25F4" w:rsidRPr="0001619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="00857207" w:rsidRPr="0001619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автор ініціативи </w:t>
      </w:r>
      <w:proofErr w:type="spellStart"/>
      <w:r w:rsidR="008B25F4" w:rsidRPr="0001619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проєкту</w:t>
      </w:r>
      <w:proofErr w:type="spellEnd"/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>Мосякова</w:t>
      </w:r>
      <w:proofErr w:type="spellEnd"/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Ірина Юліївна, </w:t>
      </w:r>
      <w:r w:rsidR="00530929"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кандидатка </w:t>
      </w:r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>педагогічних наук, Заслужений працівник освіти України, директорка Центру творчості дітей та юнацтва «</w:t>
      </w:r>
      <w:proofErr w:type="spellStart"/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>Шевченківець</w:t>
      </w:r>
      <w:proofErr w:type="spellEnd"/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міста Києва».</w:t>
      </w:r>
    </w:p>
    <w:p w:rsidR="008B25F4" w:rsidRPr="008E2AB5" w:rsidRDefault="008B25F4" w:rsidP="008E2AB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1619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Координатор</w:t>
      </w:r>
      <w:r w:rsidRPr="0001619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>Кіян</w:t>
      </w:r>
      <w:proofErr w:type="spellEnd"/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Ольга Іванівна, кандидатка педагогічних наук, завідувачка сектору експериментальної педагогіки відділу інноваційної діяльності та дослідно-експериментальної роботи Державної наукової установи «Інститут модернізації змісту освіти»</w:t>
      </w:r>
    </w:p>
    <w:p w:rsidR="00372595" w:rsidRPr="008E2AB5" w:rsidRDefault="00372595" w:rsidP="008E2AB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1619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Наукові консультанти</w:t>
      </w:r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637FB6" w:rsidRPr="00163360" w:rsidRDefault="00637FB6" w:rsidP="008E2AB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3360">
        <w:rPr>
          <w:rFonts w:ascii="Times New Roman" w:hAnsi="Times New Roman" w:cs="Times New Roman"/>
          <w:bCs/>
          <w:i/>
          <w:iCs/>
          <w:w w:val="105"/>
          <w:sz w:val="28"/>
          <w:szCs w:val="28"/>
          <w:lang w:val="uk-UA"/>
        </w:rPr>
        <w:t>Балініна</w:t>
      </w:r>
      <w:proofErr w:type="spellEnd"/>
      <w:r w:rsidRPr="00163360">
        <w:rPr>
          <w:rFonts w:ascii="Times New Roman" w:hAnsi="Times New Roman" w:cs="Times New Roman"/>
          <w:bCs/>
          <w:i/>
          <w:iCs/>
          <w:spacing w:val="40"/>
          <w:w w:val="105"/>
          <w:sz w:val="28"/>
          <w:szCs w:val="28"/>
          <w:lang w:val="uk-UA"/>
        </w:rPr>
        <w:t xml:space="preserve"> </w:t>
      </w:r>
      <w:r w:rsidRPr="00163360">
        <w:rPr>
          <w:rFonts w:ascii="Times New Roman" w:hAnsi="Times New Roman" w:cs="Times New Roman"/>
          <w:bCs/>
          <w:i/>
          <w:iCs/>
          <w:w w:val="105"/>
          <w:sz w:val="28"/>
          <w:szCs w:val="28"/>
          <w:lang w:val="uk-UA"/>
        </w:rPr>
        <w:t>Людмила</w:t>
      </w:r>
      <w:r w:rsidRPr="00163360">
        <w:rPr>
          <w:rFonts w:ascii="Times New Roman" w:hAnsi="Times New Roman" w:cs="Times New Roman"/>
          <w:bCs/>
          <w:i/>
          <w:iCs/>
          <w:spacing w:val="40"/>
          <w:w w:val="105"/>
          <w:sz w:val="28"/>
          <w:szCs w:val="28"/>
          <w:lang w:val="uk-UA"/>
        </w:rPr>
        <w:t xml:space="preserve"> </w:t>
      </w:r>
      <w:r w:rsidRPr="00163360">
        <w:rPr>
          <w:rFonts w:ascii="Times New Roman" w:hAnsi="Times New Roman" w:cs="Times New Roman"/>
          <w:bCs/>
          <w:i/>
          <w:iCs/>
          <w:w w:val="105"/>
          <w:sz w:val="28"/>
          <w:szCs w:val="28"/>
          <w:lang w:val="uk-UA"/>
        </w:rPr>
        <w:t>Миколаївна,</w:t>
      </w:r>
      <w:r w:rsidRPr="00163360">
        <w:rPr>
          <w:rFonts w:ascii="Times New Roman" w:hAnsi="Times New Roman" w:cs="Times New Roman"/>
          <w:spacing w:val="40"/>
          <w:w w:val="105"/>
          <w:sz w:val="28"/>
          <w:szCs w:val="28"/>
          <w:lang w:val="uk-UA"/>
        </w:rPr>
        <w:t xml:space="preserve"> </w:t>
      </w:r>
      <w:proofErr w:type="spellStart"/>
      <w:r w:rsidRPr="00163360">
        <w:rPr>
          <w:rFonts w:ascii="Times New Roman" w:hAnsi="Times New Roman" w:cs="Times New Roman"/>
          <w:w w:val="105"/>
          <w:sz w:val="28"/>
          <w:szCs w:val="28"/>
          <w:lang w:val="uk-UA"/>
        </w:rPr>
        <w:t>докторка</w:t>
      </w:r>
      <w:proofErr w:type="spellEnd"/>
      <w:r w:rsidRPr="00163360">
        <w:rPr>
          <w:rFonts w:ascii="Times New Roman" w:hAnsi="Times New Roman" w:cs="Times New Roman"/>
          <w:spacing w:val="40"/>
          <w:w w:val="105"/>
          <w:sz w:val="28"/>
          <w:szCs w:val="28"/>
          <w:lang w:val="uk-UA"/>
        </w:rPr>
        <w:t xml:space="preserve"> </w:t>
      </w:r>
      <w:r w:rsidRPr="00163360">
        <w:rPr>
          <w:rFonts w:ascii="Times New Roman" w:hAnsi="Times New Roman" w:cs="Times New Roman"/>
          <w:w w:val="105"/>
          <w:sz w:val="28"/>
          <w:szCs w:val="28"/>
          <w:lang w:val="uk-UA"/>
        </w:rPr>
        <w:t>педагогічних</w:t>
      </w:r>
      <w:r w:rsidRPr="00163360">
        <w:rPr>
          <w:rFonts w:ascii="Times New Roman" w:hAnsi="Times New Roman" w:cs="Times New Roman"/>
          <w:spacing w:val="40"/>
          <w:w w:val="105"/>
          <w:sz w:val="28"/>
          <w:szCs w:val="28"/>
          <w:lang w:val="uk-UA"/>
        </w:rPr>
        <w:t xml:space="preserve"> </w:t>
      </w:r>
      <w:r w:rsidRPr="00163360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наук, професорка, вчений секретар Інституту педагогіки </w:t>
      </w:r>
      <w:r w:rsidRPr="008E2AB5">
        <w:rPr>
          <w:rFonts w:ascii="Times New Roman" w:hAnsi="Times New Roman" w:cs="Times New Roman"/>
          <w:w w:val="105"/>
          <w:sz w:val="28"/>
          <w:szCs w:val="28"/>
        </w:rPr>
        <w:t>HA</w:t>
      </w:r>
      <w:r w:rsidRPr="00163360">
        <w:rPr>
          <w:rFonts w:ascii="Times New Roman" w:hAnsi="Times New Roman" w:cs="Times New Roman"/>
          <w:w w:val="105"/>
          <w:sz w:val="28"/>
          <w:szCs w:val="28"/>
          <w:lang w:val="uk-UA"/>
        </w:rPr>
        <w:t>П</w:t>
      </w:r>
      <w:r w:rsidRPr="008E2AB5">
        <w:rPr>
          <w:rFonts w:ascii="Times New Roman" w:hAnsi="Times New Roman" w:cs="Times New Roman"/>
          <w:w w:val="105"/>
          <w:sz w:val="28"/>
          <w:szCs w:val="28"/>
        </w:rPr>
        <w:t>H</w:t>
      </w:r>
      <w:r w:rsidRPr="00163360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 України;</w:t>
      </w:r>
    </w:p>
    <w:p w:rsidR="00637FB6" w:rsidRPr="00163360" w:rsidRDefault="00637FB6" w:rsidP="008E2AB5">
      <w:pPr>
        <w:pStyle w:val="a8"/>
        <w:spacing w:line="360" w:lineRule="auto"/>
        <w:jc w:val="both"/>
        <w:rPr>
          <w:rFonts w:ascii="Times New Roman" w:hAnsi="Times New Roman" w:cs="Times New Roman"/>
          <w:w w:val="105"/>
          <w:sz w:val="28"/>
          <w:szCs w:val="28"/>
          <w:lang w:val="uk-UA"/>
        </w:rPr>
      </w:pPr>
      <w:proofErr w:type="spellStart"/>
      <w:r w:rsidRPr="00163360">
        <w:rPr>
          <w:rFonts w:ascii="Times New Roman" w:hAnsi="Times New Roman" w:cs="Times New Roman"/>
          <w:bCs/>
          <w:i/>
          <w:iCs/>
          <w:w w:val="105"/>
          <w:sz w:val="28"/>
          <w:szCs w:val="28"/>
          <w:lang w:val="uk-UA"/>
        </w:rPr>
        <w:t>Бириленко</w:t>
      </w:r>
      <w:proofErr w:type="spellEnd"/>
      <w:r w:rsidRPr="00163360">
        <w:rPr>
          <w:rFonts w:ascii="Times New Roman" w:hAnsi="Times New Roman" w:cs="Times New Roman"/>
          <w:bCs/>
          <w:i/>
          <w:iCs/>
          <w:w w:val="105"/>
          <w:sz w:val="28"/>
          <w:szCs w:val="28"/>
          <w:lang w:val="uk-UA"/>
        </w:rPr>
        <w:t xml:space="preserve"> Світлана </w:t>
      </w:r>
      <w:proofErr w:type="spellStart"/>
      <w:r w:rsidRPr="00163360">
        <w:rPr>
          <w:rFonts w:ascii="Times New Roman" w:hAnsi="Times New Roman" w:cs="Times New Roman"/>
          <w:bCs/>
          <w:i/>
          <w:iCs/>
          <w:w w:val="105"/>
          <w:sz w:val="28"/>
          <w:szCs w:val="28"/>
          <w:lang w:val="uk-UA"/>
        </w:rPr>
        <w:t>Володнмирівна</w:t>
      </w:r>
      <w:proofErr w:type="spellEnd"/>
      <w:r w:rsidRPr="00163360">
        <w:rPr>
          <w:rFonts w:ascii="Times New Roman" w:hAnsi="Times New Roman" w:cs="Times New Roman"/>
          <w:bCs/>
          <w:i/>
          <w:iCs/>
          <w:w w:val="105"/>
          <w:sz w:val="28"/>
          <w:szCs w:val="28"/>
          <w:lang w:val="uk-UA"/>
        </w:rPr>
        <w:t>,</w:t>
      </w:r>
      <w:r w:rsidRPr="00163360"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t xml:space="preserve"> </w:t>
      </w:r>
      <w:r w:rsidRPr="00163360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кандидатка педагогічних наук, </w:t>
      </w:r>
      <w:r w:rsidRPr="00163360">
        <w:rPr>
          <w:rFonts w:ascii="Times New Roman" w:hAnsi="Times New Roman" w:cs="Times New Roman"/>
          <w:sz w:val="28"/>
          <w:szCs w:val="28"/>
          <w:lang w:val="uk-UA"/>
        </w:rPr>
        <w:t>начальниця відділу інноваційної діяльності та дослідно-</w:t>
      </w:r>
      <w:proofErr w:type="spellStart"/>
      <w:r w:rsidRPr="00163360">
        <w:rPr>
          <w:rFonts w:ascii="Times New Roman" w:hAnsi="Times New Roman" w:cs="Times New Roman"/>
          <w:sz w:val="28"/>
          <w:szCs w:val="28"/>
          <w:lang w:val="uk-UA"/>
        </w:rPr>
        <w:t>експерименталъної</w:t>
      </w:r>
      <w:proofErr w:type="spellEnd"/>
      <w:r w:rsidRPr="00163360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 w:rsidRPr="00163360">
        <w:rPr>
          <w:rFonts w:ascii="Times New Roman" w:hAnsi="Times New Roman" w:cs="Times New Roman"/>
          <w:w w:val="105"/>
          <w:sz w:val="28"/>
          <w:szCs w:val="28"/>
          <w:lang w:val="uk-UA"/>
        </w:rPr>
        <w:t>Державної наукової установи</w:t>
      </w:r>
      <w:r w:rsidRPr="00163360"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t xml:space="preserve"> «</w:t>
      </w:r>
      <w:r w:rsidRPr="008E2AB5">
        <w:rPr>
          <w:rFonts w:ascii="Times New Roman" w:hAnsi="Times New Roman" w:cs="Times New Roman"/>
          <w:w w:val="105"/>
          <w:sz w:val="28"/>
          <w:szCs w:val="28"/>
        </w:rPr>
        <w:t>I</w:t>
      </w:r>
      <w:proofErr w:type="spellStart"/>
      <w:r w:rsidRPr="00163360">
        <w:rPr>
          <w:rFonts w:ascii="Times New Roman" w:hAnsi="Times New Roman" w:cs="Times New Roman"/>
          <w:w w:val="105"/>
          <w:sz w:val="28"/>
          <w:szCs w:val="28"/>
          <w:lang w:val="uk-UA"/>
        </w:rPr>
        <w:t>нститут</w:t>
      </w:r>
      <w:proofErr w:type="spellEnd"/>
      <w:r w:rsidRPr="00163360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 модернізації змісту освіти»;</w:t>
      </w:r>
    </w:p>
    <w:p w:rsidR="00006D82" w:rsidRPr="00163360" w:rsidRDefault="00637FB6" w:rsidP="008E2AB5">
      <w:pPr>
        <w:pStyle w:val="a8"/>
        <w:spacing w:line="360" w:lineRule="auto"/>
        <w:jc w:val="both"/>
        <w:rPr>
          <w:rFonts w:ascii="Times New Roman" w:hAnsi="Times New Roman" w:cs="Times New Roman"/>
          <w:w w:val="105"/>
          <w:sz w:val="28"/>
          <w:szCs w:val="28"/>
          <w:lang w:val="uk-UA"/>
        </w:rPr>
      </w:pPr>
      <w:proofErr w:type="spellStart"/>
      <w:r w:rsidRPr="00163360">
        <w:rPr>
          <w:rFonts w:ascii="Times New Roman" w:hAnsi="Times New Roman" w:cs="Times New Roman"/>
          <w:bCs/>
          <w:i/>
          <w:iCs/>
          <w:w w:val="105"/>
          <w:sz w:val="28"/>
          <w:szCs w:val="28"/>
          <w:lang w:val="uk-UA"/>
        </w:rPr>
        <w:lastRenderedPageBreak/>
        <w:t>Марусинець</w:t>
      </w:r>
      <w:proofErr w:type="spellEnd"/>
      <w:r w:rsidRPr="00163360">
        <w:rPr>
          <w:rFonts w:ascii="Times New Roman" w:hAnsi="Times New Roman" w:cs="Times New Roman"/>
          <w:bCs/>
          <w:i/>
          <w:iCs/>
          <w:w w:val="105"/>
          <w:sz w:val="28"/>
          <w:szCs w:val="28"/>
          <w:lang w:val="uk-UA"/>
        </w:rPr>
        <w:t xml:space="preserve"> Мар</w:t>
      </w:r>
      <w:r w:rsidR="0001619D" w:rsidRPr="00163360">
        <w:rPr>
          <w:rFonts w:ascii="Times New Roman" w:hAnsi="Times New Roman" w:cs="Times New Roman"/>
          <w:bCs/>
          <w:i/>
          <w:iCs/>
          <w:w w:val="105"/>
          <w:sz w:val="28"/>
          <w:szCs w:val="28"/>
          <w:lang w:val="uk-UA"/>
        </w:rPr>
        <w:t>’</w:t>
      </w:r>
      <w:r w:rsidRPr="00163360">
        <w:rPr>
          <w:rFonts w:ascii="Times New Roman" w:hAnsi="Times New Roman" w:cs="Times New Roman"/>
          <w:bCs/>
          <w:i/>
          <w:iCs/>
          <w:w w:val="105"/>
          <w:sz w:val="28"/>
          <w:szCs w:val="28"/>
          <w:lang w:val="uk-UA"/>
        </w:rPr>
        <w:t>яна Михайлівна,</w:t>
      </w:r>
      <w:r w:rsidRPr="00163360"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t xml:space="preserve"> </w:t>
      </w:r>
      <w:proofErr w:type="spellStart"/>
      <w:r w:rsidRPr="00163360">
        <w:rPr>
          <w:rFonts w:ascii="Times New Roman" w:hAnsi="Times New Roman" w:cs="Times New Roman"/>
          <w:w w:val="105"/>
          <w:sz w:val="28"/>
          <w:szCs w:val="28"/>
          <w:lang w:val="uk-UA"/>
        </w:rPr>
        <w:t>докторка</w:t>
      </w:r>
      <w:proofErr w:type="spellEnd"/>
      <w:r w:rsidRPr="00163360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 педагогічних наук, професорка, директорка департаменту освіти і науки, молоді та спорту Закарпатської обласної державної адміністрації.</w:t>
      </w:r>
    </w:p>
    <w:p w:rsidR="00372595" w:rsidRPr="008E2AB5" w:rsidRDefault="00372595" w:rsidP="000E1289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 затве</w:t>
      </w:r>
      <w:r w:rsidR="00006D82"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рджених наказом МОН України від 06.11.2023року № 1374, </w:t>
      </w:r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програми та з</w:t>
      </w:r>
      <w:r w:rsidR="008940AC"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аявки на реалізацію </w:t>
      </w:r>
      <w:proofErr w:type="spellStart"/>
      <w:r w:rsidR="008940AC" w:rsidRPr="008E2AB5">
        <w:rPr>
          <w:rFonts w:ascii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8940AC"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37FB6"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всеукраїнського рівня, </w:t>
      </w:r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визначено </w:t>
      </w:r>
      <w:r w:rsidR="00F37E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мету, завдання та </w:t>
      </w:r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терміни </w:t>
      </w:r>
      <w:r w:rsidR="00F37E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реалізації </w:t>
      </w:r>
      <w:proofErr w:type="spellStart"/>
      <w:r w:rsidR="00F37EA1">
        <w:rPr>
          <w:rFonts w:ascii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 </w:t>
      </w:r>
    </w:p>
    <w:p w:rsidR="008940AC" w:rsidRPr="008E2AB5" w:rsidRDefault="008940AC" w:rsidP="008E2AB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AB5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8E2AB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E2AB5">
        <w:rPr>
          <w:rFonts w:ascii="Times New Roman" w:hAnsi="Times New Roman" w:cs="Times New Roman"/>
          <w:sz w:val="28"/>
          <w:szCs w:val="28"/>
        </w:rPr>
        <w:t xml:space="preserve">: теоретично </w:t>
      </w:r>
      <w:proofErr w:type="spellStart"/>
      <w:r w:rsidRPr="008E2AB5">
        <w:rPr>
          <w:rFonts w:ascii="Times New Roman" w:hAnsi="Times New Roman" w:cs="Times New Roman"/>
          <w:sz w:val="28"/>
          <w:szCs w:val="28"/>
        </w:rPr>
        <w:t>обгрунтувати</w:t>
      </w:r>
      <w:proofErr w:type="spellEnd"/>
      <w:r w:rsidRPr="008E2A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2AB5">
        <w:rPr>
          <w:rFonts w:ascii="Times New Roman" w:hAnsi="Times New Roman" w:cs="Times New Roman"/>
          <w:sz w:val="28"/>
          <w:szCs w:val="28"/>
        </w:rPr>
        <w:t>експериментально</w:t>
      </w:r>
      <w:proofErr w:type="spellEnd"/>
      <w:r w:rsidRPr="008E2AB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8E2AB5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8E2AB5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8E2AB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E2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AB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8E2AB5">
        <w:rPr>
          <w:rFonts w:ascii="Times New Roman" w:hAnsi="Times New Roman" w:cs="Times New Roman"/>
          <w:sz w:val="28"/>
          <w:szCs w:val="28"/>
        </w:rPr>
        <w:t xml:space="preserve"> менеджменту в </w:t>
      </w:r>
      <w:proofErr w:type="spellStart"/>
      <w:r w:rsidRPr="008E2AB5">
        <w:rPr>
          <w:rFonts w:ascii="Times New Roman" w:hAnsi="Times New Roman" w:cs="Times New Roman"/>
          <w:sz w:val="28"/>
          <w:szCs w:val="28"/>
        </w:rPr>
        <w:t>багатопрофільних</w:t>
      </w:r>
      <w:proofErr w:type="spellEnd"/>
      <w:r w:rsidRPr="008E2AB5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8E2AB5">
        <w:rPr>
          <w:rFonts w:ascii="Times New Roman" w:hAnsi="Times New Roman" w:cs="Times New Roman"/>
          <w:sz w:val="28"/>
          <w:szCs w:val="28"/>
        </w:rPr>
        <w:t>позашкільної</w:t>
      </w:r>
      <w:proofErr w:type="spellEnd"/>
      <w:r w:rsidRPr="008E2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AB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E2AB5">
        <w:rPr>
          <w:rFonts w:ascii="Times New Roman" w:hAnsi="Times New Roman" w:cs="Times New Roman"/>
          <w:sz w:val="28"/>
          <w:szCs w:val="28"/>
        </w:rPr>
        <w:t>.</w:t>
      </w:r>
    </w:p>
    <w:p w:rsidR="00372595" w:rsidRDefault="0061589D" w:rsidP="00B86FB2">
      <w:pPr>
        <w:pStyle w:val="a6"/>
        <w:spacing w:before="2" w:line="360" w:lineRule="auto"/>
        <w:ind w:right="195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Відповідно до </w:t>
      </w:r>
      <w:r w:rsidR="004D44FA">
        <w:rPr>
          <w:sz w:val="28"/>
          <w:szCs w:val="28"/>
        </w:rPr>
        <w:t xml:space="preserve">програми, </w:t>
      </w:r>
      <w:r w:rsidR="004D44FA" w:rsidRPr="0061589D">
        <w:rPr>
          <w:sz w:val="28"/>
          <w:szCs w:val="28"/>
        </w:rPr>
        <w:t>за</w:t>
      </w:r>
      <w:r w:rsidR="004D44FA">
        <w:rPr>
          <w:sz w:val="28"/>
          <w:szCs w:val="28"/>
        </w:rPr>
        <w:t xml:space="preserve">явки та  </w:t>
      </w:r>
      <w:r w:rsidR="008E2AB5" w:rsidRPr="008E2AB5">
        <w:rPr>
          <w:sz w:val="28"/>
          <w:szCs w:val="28"/>
          <w:lang w:eastAsia="ru-RU"/>
        </w:rPr>
        <w:t xml:space="preserve">досягнення мети </w:t>
      </w:r>
      <w:r w:rsidR="008940AC" w:rsidRPr="008E2AB5">
        <w:rPr>
          <w:sz w:val="28"/>
          <w:szCs w:val="28"/>
          <w:lang w:eastAsia="ru-RU"/>
        </w:rPr>
        <w:t xml:space="preserve">на реалізацію </w:t>
      </w:r>
      <w:proofErr w:type="spellStart"/>
      <w:r w:rsidR="008940AC" w:rsidRPr="008E2AB5">
        <w:rPr>
          <w:sz w:val="28"/>
          <w:szCs w:val="28"/>
          <w:lang w:eastAsia="ru-RU"/>
        </w:rPr>
        <w:t>проєкту</w:t>
      </w:r>
      <w:proofErr w:type="spellEnd"/>
      <w:r w:rsidR="008940AC" w:rsidRPr="008E2AB5">
        <w:rPr>
          <w:sz w:val="28"/>
          <w:szCs w:val="28"/>
          <w:lang w:eastAsia="ru-RU"/>
        </w:rPr>
        <w:t xml:space="preserve"> </w:t>
      </w:r>
      <w:r w:rsidR="00372595" w:rsidRPr="008E2AB5">
        <w:rPr>
          <w:sz w:val="28"/>
          <w:szCs w:val="28"/>
          <w:lang w:eastAsia="ru-RU"/>
        </w:rPr>
        <w:t>всеукраї</w:t>
      </w:r>
      <w:r w:rsidR="00006D82" w:rsidRPr="008E2AB5">
        <w:rPr>
          <w:sz w:val="28"/>
          <w:szCs w:val="28"/>
          <w:lang w:eastAsia="ru-RU"/>
        </w:rPr>
        <w:t xml:space="preserve">нського рівня </w:t>
      </w:r>
      <w:r w:rsidR="004D44FA">
        <w:rPr>
          <w:sz w:val="28"/>
          <w:szCs w:val="28"/>
          <w:lang w:eastAsia="ru-RU"/>
        </w:rPr>
        <w:t>окреслені</w:t>
      </w:r>
      <w:r w:rsidR="008E2AB5" w:rsidRPr="008E2AB5">
        <w:rPr>
          <w:sz w:val="28"/>
          <w:szCs w:val="28"/>
          <w:lang w:eastAsia="ru-RU"/>
        </w:rPr>
        <w:t xml:space="preserve"> завдання</w:t>
      </w:r>
      <w:r w:rsidR="004D44FA">
        <w:rPr>
          <w:sz w:val="28"/>
          <w:szCs w:val="28"/>
          <w:lang w:eastAsia="ru-RU"/>
        </w:rPr>
        <w:t>,</w:t>
      </w:r>
      <w:r w:rsidR="004D44FA" w:rsidRPr="004D44FA">
        <w:rPr>
          <w:sz w:val="28"/>
          <w:szCs w:val="28"/>
        </w:rPr>
        <w:t xml:space="preserve"> </w:t>
      </w:r>
      <w:r w:rsidR="004D44FA">
        <w:rPr>
          <w:sz w:val="28"/>
          <w:szCs w:val="28"/>
        </w:rPr>
        <w:t>в тому числі першого</w:t>
      </w:r>
      <w:r w:rsidR="000C2E6B">
        <w:rPr>
          <w:sz w:val="28"/>
          <w:szCs w:val="28"/>
        </w:rPr>
        <w:t xml:space="preserve"> етапу (організаційно-підготовчого) </w:t>
      </w:r>
      <w:r w:rsidR="004D44FA" w:rsidRPr="0061589D">
        <w:rPr>
          <w:sz w:val="28"/>
          <w:szCs w:val="28"/>
        </w:rPr>
        <w:t xml:space="preserve"> </w:t>
      </w:r>
      <w:r w:rsidR="004D44FA">
        <w:rPr>
          <w:sz w:val="28"/>
          <w:szCs w:val="28"/>
        </w:rPr>
        <w:t>вересень 2023-червень 2024рр.:</w:t>
      </w:r>
    </w:p>
    <w:p w:rsidR="00F37EA1" w:rsidRPr="00F37EA1" w:rsidRDefault="00F37EA1" w:rsidP="00B86FB2">
      <w:pPr>
        <w:pStyle w:val="a6"/>
        <w:numPr>
          <w:ilvl w:val="1"/>
          <w:numId w:val="6"/>
        </w:numPr>
        <w:spacing w:before="23" w:line="360" w:lineRule="auto"/>
        <w:ind w:left="426" w:right="150"/>
        <w:jc w:val="both"/>
        <w:rPr>
          <w:sz w:val="28"/>
          <w:szCs w:val="28"/>
        </w:rPr>
      </w:pPr>
      <w:r w:rsidRPr="00F37EA1">
        <w:rPr>
          <w:sz w:val="28"/>
          <w:szCs w:val="28"/>
        </w:rPr>
        <w:t>Проаналізувати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кон</w:t>
      </w:r>
      <w:r w:rsidR="003D1986">
        <w:rPr>
          <w:sz w:val="28"/>
          <w:szCs w:val="28"/>
        </w:rPr>
        <w:t>ц</w:t>
      </w:r>
      <w:r w:rsidRPr="00F37EA1">
        <w:rPr>
          <w:sz w:val="28"/>
          <w:szCs w:val="28"/>
        </w:rPr>
        <w:t>ептуальні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підходи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до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визначення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сутності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й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специфіки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феномену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«система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розвитку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освітнього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менеджменту»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в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багатопрофільних</w:t>
      </w:r>
      <w:r w:rsidRPr="00F37EA1">
        <w:rPr>
          <w:spacing w:val="-1"/>
          <w:sz w:val="28"/>
          <w:szCs w:val="28"/>
        </w:rPr>
        <w:t xml:space="preserve"> </w:t>
      </w:r>
      <w:r w:rsidRPr="00F37EA1">
        <w:rPr>
          <w:sz w:val="28"/>
          <w:szCs w:val="28"/>
        </w:rPr>
        <w:t>закладах</w:t>
      </w:r>
      <w:r w:rsidRPr="00F37EA1">
        <w:rPr>
          <w:spacing w:val="28"/>
          <w:sz w:val="28"/>
          <w:szCs w:val="28"/>
        </w:rPr>
        <w:t xml:space="preserve"> </w:t>
      </w:r>
      <w:r w:rsidRPr="00F37EA1">
        <w:rPr>
          <w:sz w:val="28"/>
          <w:szCs w:val="28"/>
        </w:rPr>
        <w:t>позашкільної</w:t>
      </w:r>
      <w:r w:rsidRPr="00F37EA1">
        <w:rPr>
          <w:spacing w:val="22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освіти.</w:t>
      </w:r>
    </w:p>
    <w:p w:rsidR="00F37EA1" w:rsidRPr="00F37EA1" w:rsidRDefault="00F37EA1" w:rsidP="00B86FB2">
      <w:pPr>
        <w:pStyle w:val="a6"/>
        <w:numPr>
          <w:ilvl w:val="1"/>
          <w:numId w:val="6"/>
        </w:numPr>
        <w:spacing w:line="360" w:lineRule="auto"/>
        <w:ind w:left="426" w:right="138"/>
        <w:jc w:val="both"/>
        <w:rPr>
          <w:sz w:val="28"/>
          <w:szCs w:val="28"/>
        </w:rPr>
      </w:pPr>
      <w:r w:rsidRPr="00F37EA1">
        <w:rPr>
          <w:sz w:val="28"/>
          <w:szCs w:val="28"/>
        </w:rPr>
        <w:t>Проаналізувати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ресурсне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забезпечення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багатопрофільних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закладів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позашкільної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(матеріально-технічне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i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кадрове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забезпечення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роботи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гуртків,</w:t>
      </w:r>
      <w:r w:rsidRPr="00F37EA1">
        <w:rPr>
          <w:spacing w:val="1"/>
          <w:sz w:val="28"/>
          <w:szCs w:val="28"/>
        </w:rPr>
        <w:t xml:space="preserve"> </w:t>
      </w:r>
      <w:proofErr w:type="spellStart"/>
      <w:r w:rsidRPr="00F37EA1">
        <w:rPr>
          <w:sz w:val="28"/>
          <w:szCs w:val="28"/>
        </w:rPr>
        <w:t>секціи</w:t>
      </w:r>
      <w:proofErr w:type="spellEnd"/>
      <w:r w:rsidRPr="00F37EA1">
        <w:rPr>
          <w:sz w:val="28"/>
          <w:szCs w:val="28"/>
        </w:rPr>
        <w:t>,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студій,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творчих</w:t>
      </w:r>
      <w:r w:rsidRPr="00F37EA1">
        <w:rPr>
          <w:spacing w:val="1"/>
          <w:sz w:val="28"/>
          <w:szCs w:val="28"/>
        </w:rPr>
        <w:t xml:space="preserve"> </w:t>
      </w:r>
      <w:proofErr w:type="spellStart"/>
      <w:r w:rsidRPr="00F37EA1">
        <w:rPr>
          <w:sz w:val="28"/>
          <w:szCs w:val="28"/>
        </w:rPr>
        <w:t>об’еднань</w:t>
      </w:r>
      <w:proofErr w:type="spellEnd"/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кваліфікованими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фахівцями,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збереження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балансу</w:t>
      </w:r>
      <w:r w:rsidRPr="00F37EA1">
        <w:rPr>
          <w:spacing w:val="1"/>
          <w:sz w:val="28"/>
          <w:szCs w:val="28"/>
        </w:rPr>
        <w:t xml:space="preserve"> </w:t>
      </w:r>
      <w:proofErr w:type="spellStart"/>
      <w:r w:rsidRPr="00F37EA1">
        <w:rPr>
          <w:sz w:val="28"/>
          <w:szCs w:val="28"/>
        </w:rPr>
        <w:t>традиціиних</w:t>
      </w:r>
      <w:proofErr w:type="spellEnd"/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напрямів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позашкільної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та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сучасних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напрямів освітньої діяльності (IT, ЅТЕМ/ЅТЕАМ-освіта, LЕGО-конструювання,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робототехніка)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щодо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задоволення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освітніх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запитів,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потреб</w:t>
      </w:r>
      <w:r w:rsidRPr="00F37EA1">
        <w:rPr>
          <w:spacing w:val="71"/>
          <w:sz w:val="28"/>
          <w:szCs w:val="28"/>
        </w:rPr>
        <w:t xml:space="preserve"> </w:t>
      </w:r>
      <w:r w:rsidRPr="00F37EA1">
        <w:rPr>
          <w:sz w:val="28"/>
          <w:szCs w:val="28"/>
        </w:rPr>
        <w:t>й</w:t>
      </w:r>
      <w:r w:rsidRPr="00F37EA1">
        <w:rPr>
          <w:spacing w:val="71"/>
          <w:sz w:val="28"/>
          <w:szCs w:val="28"/>
        </w:rPr>
        <w:t xml:space="preserve"> </w:t>
      </w:r>
      <w:r w:rsidRPr="00F37EA1">
        <w:rPr>
          <w:sz w:val="28"/>
          <w:szCs w:val="28"/>
        </w:rPr>
        <w:t>інтересів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здобувачів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позашкільної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та</w:t>
      </w:r>
      <w:r w:rsidRPr="00F37EA1">
        <w:rPr>
          <w:spacing w:val="1"/>
          <w:sz w:val="28"/>
          <w:szCs w:val="28"/>
        </w:rPr>
        <w:t xml:space="preserve"> </w:t>
      </w:r>
      <w:proofErr w:type="spellStart"/>
      <w:r w:rsidRPr="00F37EA1">
        <w:rPr>
          <w:sz w:val="28"/>
          <w:szCs w:val="28"/>
        </w:rPr>
        <w:t>можливостеи</w:t>
      </w:r>
      <w:proofErr w:type="spellEnd"/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для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створення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сучасного</w:t>
      </w:r>
      <w:r w:rsidRPr="00F37EA1">
        <w:rPr>
          <w:spacing w:val="1"/>
          <w:sz w:val="28"/>
          <w:szCs w:val="28"/>
        </w:rPr>
        <w:t xml:space="preserve"> </w:t>
      </w:r>
      <w:proofErr w:type="spellStart"/>
      <w:r w:rsidRPr="00F37EA1">
        <w:rPr>
          <w:sz w:val="28"/>
          <w:szCs w:val="28"/>
        </w:rPr>
        <w:t>освітньо</w:t>
      </w:r>
      <w:proofErr w:type="spellEnd"/>
      <w:r w:rsidRPr="00F37EA1">
        <w:rPr>
          <w:sz w:val="28"/>
          <w:szCs w:val="28"/>
        </w:rPr>
        <w:t>-цифрового</w:t>
      </w:r>
      <w:r w:rsidRPr="00F37EA1">
        <w:rPr>
          <w:spacing w:val="26"/>
          <w:sz w:val="28"/>
          <w:szCs w:val="28"/>
        </w:rPr>
        <w:t xml:space="preserve"> </w:t>
      </w:r>
      <w:r w:rsidRPr="00F37EA1">
        <w:rPr>
          <w:sz w:val="28"/>
          <w:szCs w:val="28"/>
        </w:rPr>
        <w:t>середовища,</w:t>
      </w:r>
      <w:r w:rsidRPr="00F37EA1">
        <w:rPr>
          <w:spacing w:val="15"/>
          <w:sz w:val="28"/>
          <w:szCs w:val="28"/>
        </w:rPr>
        <w:t xml:space="preserve"> </w:t>
      </w:r>
      <w:r w:rsidRPr="00F37EA1">
        <w:rPr>
          <w:sz w:val="28"/>
          <w:szCs w:val="28"/>
        </w:rPr>
        <w:t>розширення</w:t>
      </w:r>
      <w:r w:rsidRPr="00F37EA1">
        <w:rPr>
          <w:spacing w:val="4"/>
          <w:sz w:val="28"/>
          <w:szCs w:val="28"/>
        </w:rPr>
        <w:t xml:space="preserve"> </w:t>
      </w:r>
      <w:r w:rsidRPr="00F37EA1">
        <w:rPr>
          <w:sz w:val="28"/>
          <w:szCs w:val="28"/>
        </w:rPr>
        <w:t>надання</w:t>
      </w:r>
      <w:r w:rsidRPr="00F37EA1">
        <w:rPr>
          <w:spacing w:val="60"/>
          <w:sz w:val="28"/>
          <w:szCs w:val="28"/>
        </w:rPr>
        <w:t xml:space="preserve"> </w:t>
      </w:r>
      <w:r w:rsidRPr="00F37EA1">
        <w:rPr>
          <w:sz w:val="28"/>
          <w:szCs w:val="28"/>
        </w:rPr>
        <w:t>онлайн</w:t>
      </w:r>
      <w:r w:rsidRPr="00F37EA1">
        <w:rPr>
          <w:spacing w:val="57"/>
          <w:sz w:val="28"/>
          <w:szCs w:val="28"/>
        </w:rPr>
        <w:t xml:space="preserve"> </w:t>
      </w:r>
      <w:r w:rsidRPr="00F37EA1">
        <w:rPr>
          <w:sz w:val="28"/>
          <w:szCs w:val="28"/>
        </w:rPr>
        <w:t>послуг</w:t>
      </w:r>
      <w:r w:rsidRPr="00F37EA1">
        <w:rPr>
          <w:spacing w:val="51"/>
          <w:sz w:val="28"/>
          <w:szCs w:val="28"/>
        </w:rPr>
        <w:t xml:space="preserve"> </w:t>
      </w:r>
      <w:r w:rsidRPr="00F37EA1">
        <w:rPr>
          <w:sz w:val="28"/>
          <w:szCs w:val="28"/>
        </w:rPr>
        <w:t>з</w:t>
      </w:r>
      <w:r>
        <w:rPr>
          <w:sz w:val="28"/>
          <w:szCs w:val="28"/>
        </w:rPr>
        <w:t xml:space="preserve"> позашкільної освіти</w:t>
      </w:r>
      <w:r w:rsidRPr="00F37EA1">
        <w:rPr>
          <w:sz w:val="28"/>
          <w:szCs w:val="28"/>
        </w:rPr>
        <w:t>.</w:t>
      </w:r>
    </w:p>
    <w:p w:rsidR="00F37EA1" w:rsidRPr="00F37EA1" w:rsidRDefault="00F37EA1" w:rsidP="00B86FB2">
      <w:pPr>
        <w:pStyle w:val="a6"/>
        <w:numPr>
          <w:ilvl w:val="1"/>
          <w:numId w:val="6"/>
        </w:numPr>
        <w:spacing w:before="50" w:line="360" w:lineRule="auto"/>
        <w:ind w:left="426" w:right="152"/>
        <w:jc w:val="both"/>
        <w:rPr>
          <w:sz w:val="28"/>
          <w:szCs w:val="28"/>
        </w:rPr>
      </w:pPr>
      <w:r w:rsidRPr="00F37EA1">
        <w:rPr>
          <w:sz w:val="28"/>
          <w:szCs w:val="28"/>
        </w:rPr>
        <w:t>Проаналізувати за визначеними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критеріями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та показниками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відбору та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систематизувати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організаційно-методичний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інструментарі</w:t>
      </w:r>
      <w:r w:rsidR="00857207">
        <w:rPr>
          <w:sz w:val="28"/>
          <w:szCs w:val="28"/>
        </w:rPr>
        <w:t>й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професійного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розвитку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i</w:t>
      </w:r>
      <w:r w:rsidRPr="00F37EA1">
        <w:rPr>
          <w:spacing w:val="1"/>
          <w:sz w:val="28"/>
          <w:szCs w:val="28"/>
        </w:rPr>
        <w:t xml:space="preserve"> </w:t>
      </w:r>
      <w:proofErr w:type="spellStart"/>
      <w:r w:rsidRPr="00F37EA1">
        <w:rPr>
          <w:sz w:val="28"/>
          <w:szCs w:val="28"/>
        </w:rPr>
        <w:t>компетентностей</w:t>
      </w:r>
      <w:proofErr w:type="spellEnd"/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педагогічних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працівників</w:t>
      </w:r>
      <w:r w:rsidRPr="00F37EA1">
        <w:rPr>
          <w:spacing w:val="71"/>
          <w:sz w:val="28"/>
          <w:szCs w:val="28"/>
        </w:rPr>
        <w:t xml:space="preserve"> </w:t>
      </w:r>
      <w:r w:rsidRPr="00F37EA1">
        <w:rPr>
          <w:sz w:val="28"/>
          <w:szCs w:val="28"/>
        </w:rPr>
        <w:t>багатопрофільних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закладів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позашкільної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упровадження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lastRenderedPageBreak/>
        <w:t>системи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розвитку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освітнього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менеджменту.</w:t>
      </w:r>
    </w:p>
    <w:p w:rsidR="00F37EA1" w:rsidRPr="00F37EA1" w:rsidRDefault="00F37EA1" w:rsidP="00B86FB2">
      <w:pPr>
        <w:pStyle w:val="a6"/>
        <w:numPr>
          <w:ilvl w:val="1"/>
          <w:numId w:val="6"/>
        </w:numPr>
        <w:spacing w:line="360" w:lineRule="auto"/>
        <w:ind w:left="426" w:right="142"/>
        <w:jc w:val="both"/>
        <w:rPr>
          <w:sz w:val="28"/>
          <w:szCs w:val="28"/>
        </w:rPr>
      </w:pPr>
      <w:r w:rsidRPr="00F37EA1">
        <w:rPr>
          <w:sz w:val="28"/>
          <w:szCs w:val="28"/>
        </w:rPr>
        <w:t>Розробити модельну освітню програму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закладів позашкільної освіти та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впровадити</w:t>
      </w:r>
      <w:r w:rsidRPr="00F37EA1">
        <w:rPr>
          <w:spacing w:val="22"/>
          <w:sz w:val="28"/>
          <w:szCs w:val="28"/>
        </w:rPr>
        <w:t xml:space="preserve"> </w:t>
      </w:r>
      <w:proofErr w:type="spellStart"/>
      <w:r w:rsidRPr="00F37EA1">
        <w:rPr>
          <w:sz w:val="28"/>
          <w:szCs w:val="28"/>
        </w:rPr>
        <w:t>ïi</w:t>
      </w:r>
      <w:proofErr w:type="spellEnd"/>
      <w:r w:rsidRPr="00F37EA1">
        <w:rPr>
          <w:spacing w:val="2"/>
          <w:sz w:val="28"/>
          <w:szCs w:val="28"/>
        </w:rPr>
        <w:t xml:space="preserve"> </w:t>
      </w:r>
      <w:r w:rsidRPr="00F37EA1">
        <w:rPr>
          <w:sz w:val="28"/>
          <w:szCs w:val="28"/>
        </w:rPr>
        <w:t>в</w:t>
      </w:r>
      <w:r w:rsidRPr="00F37EA1">
        <w:rPr>
          <w:spacing w:val="-12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освітній</w:t>
      </w:r>
      <w:r w:rsidRPr="00F37EA1">
        <w:rPr>
          <w:spacing w:val="24"/>
          <w:sz w:val="28"/>
          <w:szCs w:val="28"/>
        </w:rPr>
        <w:t xml:space="preserve"> </w:t>
      </w:r>
      <w:r w:rsidRPr="00F37EA1">
        <w:rPr>
          <w:sz w:val="28"/>
          <w:szCs w:val="28"/>
        </w:rPr>
        <w:t>процес.</w:t>
      </w:r>
    </w:p>
    <w:p w:rsidR="00F37EA1" w:rsidRPr="00F37EA1" w:rsidRDefault="00F37EA1" w:rsidP="00B86FB2">
      <w:pPr>
        <w:pStyle w:val="a6"/>
        <w:numPr>
          <w:ilvl w:val="1"/>
          <w:numId w:val="6"/>
        </w:numPr>
        <w:spacing w:line="360" w:lineRule="auto"/>
        <w:ind w:left="426" w:right="145"/>
        <w:jc w:val="both"/>
        <w:rPr>
          <w:sz w:val="28"/>
          <w:szCs w:val="28"/>
        </w:rPr>
      </w:pPr>
      <w:r w:rsidRPr="00F37EA1">
        <w:rPr>
          <w:sz w:val="28"/>
          <w:szCs w:val="28"/>
        </w:rPr>
        <w:t>Розробити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концептуальну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модель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системи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розвитку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освітнього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 xml:space="preserve">менеджменту в багатопрофільних закладах позашкільної освіти та ii </w:t>
      </w:r>
      <w:proofErr w:type="spellStart"/>
      <w:r w:rsidRPr="00F37EA1">
        <w:rPr>
          <w:sz w:val="28"/>
          <w:szCs w:val="28"/>
        </w:rPr>
        <w:t>субмоделі</w:t>
      </w:r>
      <w:proofErr w:type="spellEnd"/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(управління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освітньою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діяльністю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використання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цифрових</w:t>
      </w:r>
      <w:r w:rsidRPr="00F37EA1">
        <w:rPr>
          <w:spacing w:val="1"/>
          <w:sz w:val="28"/>
          <w:szCs w:val="28"/>
        </w:rPr>
        <w:t xml:space="preserve"> </w:t>
      </w:r>
      <w:proofErr w:type="spellStart"/>
      <w:r w:rsidRPr="00F37EA1">
        <w:rPr>
          <w:sz w:val="28"/>
          <w:szCs w:val="28"/>
        </w:rPr>
        <w:t>технологіи</w:t>
      </w:r>
      <w:proofErr w:type="spellEnd"/>
      <w:r w:rsidRPr="00F37EA1">
        <w:rPr>
          <w:sz w:val="28"/>
          <w:szCs w:val="28"/>
        </w:rPr>
        <w:t>,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організації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змішаного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навчання,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формування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професійних</w:t>
      </w:r>
      <w:r w:rsidRPr="00F37EA1">
        <w:rPr>
          <w:spacing w:val="1"/>
          <w:sz w:val="28"/>
          <w:szCs w:val="28"/>
        </w:rPr>
        <w:t xml:space="preserve"> </w:t>
      </w:r>
      <w:proofErr w:type="spellStart"/>
      <w:r w:rsidRPr="00F37EA1">
        <w:rPr>
          <w:sz w:val="28"/>
          <w:szCs w:val="28"/>
        </w:rPr>
        <w:t>компетентностей</w:t>
      </w:r>
      <w:proofErr w:type="spellEnd"/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педагогів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багатопрофільного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закладу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позашкільної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освіти,</w:t>
      </w:r>
      <w:r w:rsidRPr="00F37EA1">
        <w:rPr>
          <w:spacing w:val="1"/>
          <w:sz w:val="28"/>
          <w:szCs w:val="28"/>
        </w:rPr>
        <w:t xml:space="preserve"> </w:t>
      </w:r>
      <w:proofErr w:type="spellStart"/>
      <w:r w:rsidRPr="00F37EA1">
        <w:rPr>
          <w:sz w:val="28"/>
          <w:szCs w:val="28"/>
        </w:rPr>
        <w:t>партнерськоі</w:t>
      </w:r>
      <w:proofErr w:type="spellEnd"/>
      <w:r w:rsidRPr="00F37EA1">
        <w:rPr>
          <w:spacing w:val="1"/>
          <w:sz w:val="28"/>
          <w:szCs w:val="28"/>
        </w:rPr>
        <w:t xml:space="preserve"> </w:t>
      </w:r>
      <w:proofErr w:type="spellStart"/>
      <w:r w:rsidRPr="00F37EA1">
        <w:rPr>
          <w:sz w:val="28"/>
          <w:szCs w:val="28"/>
        </w:rPr>
        <w:t>взасмодіі</w:t>
      </w:r>
      <w:proofErr w:type="spellEnd"/>
      <w:r w:rsidRPr="00F37EA1">
        <w:rPr>
          <w:spacing w:val="10"/>
          <w:sz w:val="28"/>
          <w:szCs w:val="28"/>
        </w:rPr>
        <w:t xml:space="preserve"> </w:t>
      </w:r>
      <w:r w:rsidRPr="00F37EA1">
        <w:rPr>
          <w:sz w:val="28"/>
          <w:szCs w:val="28"/>
        </w:rPr>
        <w:t>cy6’сктів</w:t>
      </w:r>
      <w:r w:rsidRPr="00F37EA1">
        <w:rPr>
          <w:spacing w:val="23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освітнього</w:t>
      </w:r>
      <w:r w:rsidRPr="00F37EA1">
        <w:rPr>
          <w:spacing w:val="10"/>
          <w:sz w:val="28"/>
          <w:szCs w:val="28"/>
        </w:rPr>
        <w:t xml:space="preserve"> </w:t>
      </w:r>
      <w:r w:rsidRPr="00F37EA1">
        <w:rPr>
          <w:sz w:val="28"/>
          <w:szCs w:val="28"/>
        </w:rPr>
        <w:t>процесу,</w:t>
      </w:r>
      <w:r w:rsidRPr="00F37EA1">
        <w:rPr>
          <w:spacing w:val="18"/>
          <w:sz w:val="28"/>
          <w:szCs w:val="28"/>
        </w:rPr>
        <w:t xml:space="preserve"> </w:t>
      </w:r>
      <w:r w:rsidRPr="00F37EA1">
        <w:rPr>
          <w:sz w:val="28"/>
          <w:szCs w:val="28"/>
        </w:rPr>
        <w:t>тощо).</w:t>
      </w:r>
    </w:p>
    <w:p w:rsidR="00F37EA1" w:rsidRPr="00F37EA1" w:rsidRDefault="00F37EA1" w:rsidP="00B86FB2">
      <w:pPr>
        <w:pStyle w:val="a6"/>
        <w:numPr>
          <w:ilvl w:val="1"/>
          <w:numId w:val="6"/>
        </w:numPr>
        <w:spacing w:before="1" w:line="360" w:lineRule="auto"/>
        <w:ind w:left="426" w:right="164"/>
        <w:jc w:val="both"/>
        <w:rPr>
          <w:sz w:val="28"/>
          <w:szCs w:val="28"/>
        </w:rPr>
      </w:pPr>
      <w:r w:rsidRPr="00F37EA1">
        <w:rPr>
          <w:sz w:val="28"/>
          <w:szCs w:val="28"/>
        </w:rPr>
        <w:t>Експериментально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перевірити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ефективність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запропонованої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 xml:space="preserve">концептуальної системи розвитку освітнього менеджменту в </w:t>
      </w:r>
      <w:proofErr w:type="spellStart"/>
      <w:r w:rsidRPr="00F37EA1">
        <w:rPr>
          <w:sz w:val="28"/>
          <w:szCs w:val="28"/>
        </w:rPr>
        <w:t>багатопрофільннх</w:t>
      </w:r>
      <w:proofErr w:type="spellEnd"/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закладах</w:t>
      </w:r>
      <w:r w:rsidRPr="00F37EA1">
        <w:rPr>
          <w:spacing w:val="17"/>
          <w:sz w:val="28"/>
          <w:szCs w:val="28"/>
        </w:rPr>
        <w:t xml:space="preserve"> </w:t>
      </w:r>
      <w:r w:rsidRPr="00F37EA1">
        <w:rPr>
          <w:sz w:val="28"/>
          <w:szCs w:val="28"/>
        </w:rPr>
        <w:t>позашкільної</w:t>
      </w:r>
      <w:r w:rsidRPr="00F37EA1">
        <w:rPr>
          <w:spacing w:val="19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освіти</w:t>
      </w:r>
      <w:r w:rsidRPr="00F37EA1">
        <w:rPr>
          <w:spacing w:val="2"/>
          <w:sz w:val="28"/>
          <w:szCs w:val="28"/>
        </w:rPr>
        <w:t xml:space="preserve"> </w:t>
      </w:r>
      <w:r w:rsidRPr="00F37EA1">
        <w:rPr>
          <w:sz w:val="28"/>
          <w:szCs w:val="28"/>
        </w:rPr>
        <w:t>за</w:t>
      </w:r>
      <w:r w:rsidRPr="00F37EA1">
        <w:rPr>
          <w:spacing w:val="-6"/>
          <w:sz w:val="28"/>
          <w:szCs w:val="28"/>
        </w:rPr>
        <w:t xml:space="preserve"> </w:t>
      </w:r>
      <w:r w:rsidRPr="00F37EA1">
        <w:rPr>
          <w:sz w:val="28"/>
          <w:szCs w:val="28"/>
        </w:rPr>
        <w:t>розробленими</w:t>
      </w:r>
      <w:r w:rsidRPr="00F37EA1">
        <w:rPr>
          <w:spacing w:val="28"/>
          <w:sz w:val="28"/>
          <w:szCs w:val="28"/>
        </w:rPr>
        <w:t xml:space="preserve"> </w:t>
      </w:r>
      <w:r w:rsidRPr="00F37EA1">
        <w:rPr>
          <w:sz w:val="28"/>
          <w:szCs w:val="28"/>
        </w:rPr>
        <w:t>критеріями</w:t>
      </w:r>
      <w:r w:rsidRPr="00F37EA1">
        <w:rPr>
          <w:spacing w:val="18"/>
          <w:sz w:val="28"/>
          <w:szCs w:val="28"/>
        </w:rPr>
        <w:t xml:space="preserve"> </w:t>
      </w:r>
      <w:r w:rsidRPr="00F37EA1">
        <w:rPr>
          <w:sz w:val="28"/>
          <w:szCs w:val="28"/>
        </w:rPr>
        <w:t>та</w:t>
      </w:r>
      <w:r w:rsidRPr="00F37EA1">
        <w:rPr>
          <w:spacing w:val="-3"/>
          <w:sz w:val="28"/>
          <w:szCs w:val="28"/>
        </w:rPr>
        <w:t xml:space="preserve"> </w:t>
      </w:r>
      <w:r w:rsidRPr="00F37EA1">
        <w:rPr>
          <w:sz w:val="28"/>
          <w:szCs w:val="28"/>
        </w:rPr>
        <w:t>показниками.</w:t>
      </w:r>
    </w:p>
    <w:p w:rsidR="00F37EA1" w:rsidRPr="00F37EA1" w:rsidRDefault="00F37EA1" w:rsidP="00B86FB2">
      <w:pPr>
        <w:pStyle w:val="a6"/>
        <w:numPr>
          <w:ilvl w:val="1"/>
          <w:numId w:val="6"/>
        </w:numPr>
        <w:spacing w:before="3" w:line="360" w:lineRule="auto"/>
        <w:ind w:left="426" w:right="200"/>
        <w:jc w:val="both"/>
        <w:rPr>
          <w:sz w:val="28"/>
          <w:szCs w:val="28"/>
        </w:rPr>
      </w:pPr>
      <w:r w:rsidRPr="00F37EA1">
        <w:rPr>
          <w:sz w:val="28"/>
          <w:szCs w:val="28"/>
        </w:rPr>
        <w:t>Розробити програму курсу з освітнього менеджменту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для педагогічних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працівників</w:t>
      </w:r>
      <w:r w:rsidRPr="00F37EA1">
        <w:rPr>
          <w:spacing w:val="23"/>
          <w:sz w:val="28"/>
          <w:szCs w:val="28"/>
        </w:rPr>
        <w:t xml:space="preserve"> </w:t>
      </w:r>
      <w:r w:rsidRPr="00F37EA1">
        <w:rPr>
          <w:sz w:val="28"/>
          <w:szCs w:val="28"/>
        </w:rPr>
        <w:t>закладів</w:t>
      </w:r>
      <w:r w:rsidRPr="00F37EA1">
        <w:rPr>
          <w:spacing w:val="13"/>
          <w:sz w:val="28"/>
          <w:szCs w:val="28"/>
        </w:rPr>
        <w:t xml:space="preserve"> </w:t>
      </w:r>
      <w:r w:rsidRPr="00F37EA1">
        <w:rPr>
          <w:sz w:val="28"/>
          <w:szCs w:val="28"/>
        </w:rPr>
        <w:t>позашкільної</w:t>
      </w:r>
      <w:r w:rsidRPr="00F37EA1">
        <w:rPr>
          <w:spacing w:val="29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освіти.</w:t>
      </w:r>
    </w:p>
    <w:p w:rsidR="0061589D" w:rsidRPr="0061589D" w:rsidRDefault="00F37EA1" w:rsidP="00B86FB2">
      <w:pPr>
        <w:pStyle w:val="a6"/>
        <w:numPr>
          <w:ilvl w:val="1"/>
          <w:numId w:val="6"/>
        </w:numPr>
        <w:spacing w:before="2" w:line="360" w:lineRule="auto"/>
        <w:ind w:left="426" w:right="195"/>
        <w:jc w:val="both"/>
        <w:rPr>
          <w:sz w:val="28"/>
          <w:szCs w:val="28"/>
        </w:rPr>
      </w:pPr>
      <w:r w:rsidRPr="00F37EA1">
        <w:rPr>
          <w:sz w:val="28"/>
          <w:szCs w:val="28"/>
        </w:rPr>
        <w:t>Розробити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навчально-методичне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забезпечення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розвитку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системи</w:t>
      </w:r>
      <w:r w:rsidRPr="00F37EA1">
        <w:rPr>
          <w:spacing w:val="1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освітнього</w:t>
      </w:r>
      <w:r w:rsidRPr="00F37EA1">
        <w:rPr>
          <w:spacing w:val="19"/>
          <w:sz w:val="28"/>
          <w:szCs w:val="28"/>
        </w:rPr>
        <w:t xml:space="preserve"> </w:t>
      </w:r>
      <w:r w:rsidRPr="00F37EA1">
        <w:rPr>
          <w:sz w:val="28"/>
          <w:szCs w:val="28"/>
        </w:rPr>
        <w:t>менеджменту</w:t>
      </w:r>
      <w:r w:rsidRPr="00F37EA1">
        <w:rPr>
          <w:spacing w:val="19"/>
          <w:sz w:val="28"/>
          <w:szCs w:val="28"/>
        </w:rPr>
        <w:t xml:space="preserve"> </w:t>
      </w:r>
      <w:r w:rsidRPr="00F37EA1">
        <w:rPr>
          <w:sz w:val="28"/>
          <w:szCs w:val="28"/>
        </w:rPr>
        <w:t>в</w:t>
      </w:r>
      <w:r w:rsidRPr="00F37EA1">
        <w:rPr>
          <w:spacing w:val="-8"/>
          <w:sz w:val="28"/>
          <w:szCs w:val="28"/>
        </w:rPr>
        <w:t xml:space="preserve"> </w:t>
      </w:r>
      <w:r w:rsidRPr="00F37EA1">
        <w:rPr>
          <w:sz w:val="28"/>
          <w:szCs w:val="28"/>
        </w:rPr>
        <w:t>багатопрофільних</w:t>
      </w:r>
      <w:r w:rsidRPr="00F37EA1">
        <w:rPr>
          <w:spacing w:val="2"/>
          <w:sz w:val="28"/>
          <w:szCs w:val="28"/>
        </w:rPr>
        <w:t xml:space="preserve"> </w:t>
      </w:r>
      <w:r w:rsidRPr="00F37EA1">
        <w:rPr>
          <w:sz w:val="28"/>
          <w:szCs w:val="28"/>
        </w:rPr>
        <w:t>закладах</w:t>
      </w:r>
      <w:r w:rsidRPr="00F37EA1">
        <w:rPr>
          <w:spacing w:val="19"/>
          <w:sz w:val="28"/>
          <w:szCs w:val="28"/>
        </w:rPr>
        <w:t xml:space="preserve"> </w:t>
      </w:r>
      <w:r w:rsidRPr="00F37EA1">
        <w:rPr>
          <w:sz w:val="28"/>
          <w:szCs w:val="28"/>
        </w:rPr>
        <w:t>позашкільної</w:t>
      </w:r>
      <w:r w:rsidRPr="00F37EA1">
        <w:rPr>
          <w:spacing w:val="23"/>
          <w:sz w:val="28"/>
          <w:szCs w:val="28"/>
        </w:rPr>
        <w:t xml:space="preserve"> </w:t>
      </w:r>
      <w:r w:rsidRPr="00F37EA1">
        <w:rPr>
          <w:sz w:val="28"/>
          <w:szCs w:val="28"/>
        </w:rPr>
        <w:t>освіти.</w:t>
      </w:r>
    </w:p>
    <w:p w:rsidR="00D31213" w:rsidRPr="00D31213" w:rsidRDefault="00F37EA1" w:rsidP="00D3121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3121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Основні наукові результати, досягнут</w:t>
      </w:r>
      <w:r w:rsidR="000E128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 під час виконання дослідження і реалізації інноваці</w:t>
      </w:r>
      <w:r w:rsidR="000C2E6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йного освітнього </w:t>
      </w:r>
      <w:proofErr w:type="spellStart"/>
      <w:r w:rsidR="000C2E6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проєкту</w:t>
      </w:r>
      <w:proofErr w:type="spellEnd"/>
      <w:r w:rsidR="000C2E6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 розрізі</w:t>
      </w:r>
      <w:r w:rsidRPr="00D3121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0E1289" w:rsidRPr="008E2A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першого (організаційно-підготовчого) етапу (вересень 2023 року – червень 2024 року)  </w:t>
      </w:r>
    </w:p>
    <w:p w:rsidR="003D1986" w:rsidRPr="00141DA1" w:rsidRDefault="00F37EA1" w:rsidP="00141DA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053">
        <w:rPr>
          <w:lang w:val="uk-UA"/>
        </w:rPr>
        <w:t xml:space="preserve"> </w:t>
      </w:r>
      <w:r w:rsidR="00F51EC0">
        <w:rPr>
          <w:lang w:val="uk-UA"/>
        </w:rPr>
        <w:tab/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>Із вересня 20</w:t>
      </w:r>
      <w:r w:rsidR="00D31213" w:rsidRPr="00141DA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р. по </w:t>
      </w:r>
      <w:r w:rsidR="00141DA1">
        <w:rPr>
          <w:rFonts w:ascii="Times New Roman" w:hAnsi="Times New Roman" w:cs="Times New Roman"/>
          <w:sz w:val="28"/>
          <w:szCs w:val="28"/>
          <w:lang w:val="uk-UA"/>
        </w:rPr>
        <w:t>травень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31213" w:rsidRPr="00141DA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р. в </w:t>
      </w:r>
      <w:r w:rsidR="00D31213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закладі позашкільної освіти центрі дитячої та юнацької творчості </w:t>
      </w:r>
      <w:proofErr w:type="spellStart"/>
      <w:r w:rsidR="00D31213" w:rsidRPr="00141DA1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="00D31213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в процесі реалізації І (організаційно-підготовчого) етапу </w:t>
      </w:r>
      <w:r w:rsidR="00D31213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213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було проведено теоретичну, науково-методичну підготовку педагогічного колективу до роботи в інноваційному режимі.</w:t>
      </w:r>
    </w:p>
    <w:p w:rsidR="00B000FF" w:rsidRPr="00141DA1" w:rsidRDefault="003D1986" w:rsidP="00141DA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DA1">
        <w:rPr>
          <w:rFonts w:ascii="Times New Roman" w:hAnsi="Times New Roman" w:cs="Times New Roman"/>
          <w:sz w:val="28"/>
          <w:szCs w:val="28"/>
          <w:lang w:val="uk-UA"/>
        </w:rPr>
        <w:t>На  виконання Програми реалізації</w:t>
      </w:r>
      <w:r w:rsidR="002112DC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інноваційного</w:t>
      </w:r>
      <w:r w:rsidR="00FF7E36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7E36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FF7E36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аналіз наукової та психолого-педагогічної літератури за темою впровадження </w:t>
      </w:r>
      <w:proofErr w:type="spellStart"/>
      <w:r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На перших сходинках 1 етапу реалізації </w:t>
      </w:r>
      <w:proofErr w:type="spellStart"/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>проєку</w:t>
      </w:r>
      <w:proofErr w:type="spellEnd"/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було </w:t>
      </w:r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організовано вивчення і </w:t>
      </w:r>
      <w:proofErr w:type="spellStart"/>
      <w:r w:rsidR="00650CDA" w:rsidRPr="00141DA1">
        <w:rPr>
          <w:rFonts w:ascii="Times New Roman" w:hAnsi="Times New Roman" w:cs="Times New Roman"/>
          <w:sz w:val="28"/>
          <w:szCs w:val="28"/>
          <w:lang w:val="uk-UA"/>
        </w:rPr>
        <w:t>обгрунтований</w:t>
      </w:r>
      <w:proofErr w:type="spellEnd"/>
      <w:r w:rsidR="00650CDA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аналіз досвіду України і зарубіжних країн, де </w:t>
      </w:r>
      <w:proofErr w:type="spellStart"/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>підгрунтям</w:t>
      </w:r>
      <w:proofErr w:type="spellEnd"/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слугують теоретико-методологічні засади і концептуальні положення менеджменту, де розкривається сутність та різноманітні аспекти управління розвитком освіти, інноваційного </w:t>
      </w:r>
      <w:proofErr w:type="spellStart"/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>менедженту</w:t>
      </w:r>
      <w:proofErr w:type="spellEnd"/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й управління позашкільною освітою</w:t>
      </w:r>
      <w:r w:rsidR="00650CDA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в розрізі упровадження </w:t>
      </w:r>
      <w:r w:rsidR="00650CDA" w:rsidRPr="00141DA1">
        <w:rPr>
          <w:rFonts w:ascii="Times New Roman" w:hAnsi="Times New Roman" w:cs="Times New Roman"/>
          <w:sz w:val="28"/>
          <w:szCs w:val="28"/>
        </w:rPr>
        <w:t>STEM</w:t>
      </w:r>
      <w:r w:rsidR="00650CDA" w:rsidRPr="00141DA1">
        <w:rPr>
          <w:rFonts w:ascii="Times New Roman" w:hAnsi="Times New Roman" w:cs="Times New Roman"/>
          <w:sz w:val="28"/>
          <w:szCs w:val="28"/>
          <w:lang w:val="uk-UA"/>
        </w:rPr>
        <w:t>-освіти в освітній процес, різнобічного розвитку особистості здобувача в умовах закладу позашкільної освіти та використання можливостей впровадження елементів досвіду в аспекті досліджуваної проблеми з урахуванням специфіки закладу. На основі здійсненого аналізу наукових джерел було вивчено тематику наукових публікацій, зміст монографій з проблеми дослідження, проаналізовано досвід роботи навч</w:t>
      </w:r>
      <w:r w:rsidR="002112DC" w:rsidRPr="00141DA1">
        <w:rPr>
          <w:rFonts w:ascii="Times New Roman" w:hAnsi="Times New Roman" w:cs="Times New Roman"/>
          <w:sz w:val="28"/>
          <w:szCs w:val="28"/>
          <w:lang w:val="uk-UA"/>
        </w:rPr>
        <w:t>альних закладів України  та власний досвід</w:t>
      </w:r>
      <w:r w:rsidR="00650CDA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з організації </w:t>
      </w:r>
      <w:proofErr w:type="spellStart"/>
      <w:r w:rsidR="002112DC" w:rsidRPr="00141DA1">
        <w:rPr>
          <w:rFonts w:ascii="Times New Roman" w:hAnsi="Times New Roman" w:cs="Times New Roman"/>
          <w:sz w:val="28"/>
          <w:szCs w:val="28"/>
          <w:lang w:val="uk-UA"/>
        </w:rPr>
        <w:t>менедженту</w:t>
      </w:r>
      <w:proofErr w:type="spellEnd"/>
      <w:r w:rsidR="002112DC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в розрізі </w:t>
      </w:r>
      <w:r w:rsidR="00650CDA" w:rsidRPr="00141DA1">
        <w:rPr>
          <w:rFonts w:ascii="Times New Roman" w:hAnsi="Times New Roman" w:cs="Times New Roman"/>
          <w:sz w:val="28"/>
          <w:szCs w:val="28"/>
        </w:rPr>
        <w:t>STEM</w:t>
      </w:r>
      <w:r w:rsidR="00650CDA" w:rsidRPr="00141DA1">
        <w:rPr>
          <w:rFonts w:ascii="Times New Roman" w:hAnsi="Times New Roman" w:cs="Times New Roman"/>
          <w:sz w:val="28"/>
          <w:szCs w:val="28"/>
          <w:lang w:val="uk-UA"/>
        </w:rPr>
        <w:t>-освіти сьогодні</w:t>
      </w:r>
      <w:r w:rsidR="002112DC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. Відкрито </w:t>
      </w:r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>процес с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>творен</w:t>
      </w:r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банк</w:t>
      </w:r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нормативно-правового, </w:t>
      </w:r>
      <w:r w:rsidR="002112DC" w:rsidRPr="00141DA1">
        <w:rPr>
          <w:rFonts w:ascii="Times New Roman" w:hAnsi="Times New Roman" w:cs="Times New Roman"/>
          <w:sz w:val="28"/>
          <w:szCs w:val="28"/>
          <w:lang w:val="uk-UA"/>
        </w:rPr>
        <w:t>організаційно-інформаційного,</w:t>
      </w:r>
      <w:r w:rsidR="00E71B0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2DC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науково-методичного, 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матеріально-технічного та фінансового забезпечення реалізації </w:t>
      </w:r>
      <w:proofErr w:type="spellStart"/>
      <w:r w:rsidRPr="00141DA1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A512C3" w:rsidRPr="00141DA1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, що становлять концептуальну базу дослідження. </w:t>
      </w:r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>(Наказ МОН України від 06.11.2023  №1374</w:t>
      </w:r>
      <w:r w:rsidR="00141DA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8A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«Про реалізацію інноваційного освітнього </w:t>
      </w:r>
      <w:proofErr w:type="spellStart"/>
      <w:r w:rsidR="009A18AF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9A18A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на всеукраїнському рівні за темою: «Система розвитку освітнього менеджменту в багатопрофільної освіти на базі</w:t>
      </w:r>
      <w:r w:rsidR="00141DA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позашкільної освіти</w:t>
      </w:r>
      <w:r w:rsidR="00141DA1" w:rsidRPr="00141DA1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 міста </w:t>
      </w:r>
      <w:proofErr w:type="spellStart"/>
      <w:r w:rsidR="00141DA1" w:rsidRPr="00141DA1">
        <w:rPr>
          <w:rFonts w:ascii="Times New Roman" w:hAnsi="Times New Roman" w:cs="Times New Roman"/>
          <w:w w:val="105"/>
          <w:sz w:val="28"/>
          <w:szCs w:val="28"/>
          <w:lang w:val="uk-UA"/>
        </w:rPr>
        <w:t>Квева</w:t>
      </w:r>
      <w:proofErr w:type="spellEnd"/>
      <w:r w:rsidR="00141DA1" w:rsidRPr="00141DA1">
        <w:rPr>
          <w:rFonts w:ascii="Times New Roman" w:hAnsi="Times New Roman" w:cs="Times New Roman"/>
          <w:w w:val="105"/>
          <w:sz w:val="28"/>
          <w:szCs w:val="28"/>
          <w:lang w:val="uk-UA"/>
        </w:rPr>
        <w:t>, Дніпропетровської, Закарпатської, Рівненської, Тернопільської, Черкаської та Харківської о0ластей у вересні 2023</w:t>
      </w:r>
      <w:r w:rsidR="00141DA1" w:rsidRPr="00141DA1">
        <w:rPr>
          <w:rFonts w:ascii="Times New Roman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r w:rsidR="00141DA1" w:rsidRPr="00141DA1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— </w:t>
      </w:r>
      <w:r w:rsidR="00141DA1">
        <w:rPr>
          <w:rFonts w:ascii="Times New Roman" w:hAnsi="Times New Roman" w:cs="Times New Roman"/>
          <w:w w:val="105"/>
          <w:sz w:val="28"/>
          <w:szCs w:val="28"/>
          <w:lang w:val="uk-UA"/>
        </w:rPr>
        <w:t>ч</w:t>
      </w:r>
      <w:r w:rsidR="00141DA1" w:rsidRPr="00141DA1">
        <w:rPr>
          <w:rFonts w:ascii="Times New Roman" w:hAnsi="Times New Roman" w:cs="Times New Roman"/>
          <w:w w:val="105"/>
          <w:sz w:val="28"/>
          <w:szCs w:val="28"/>
          <w:lang w:val="uk-UA"/>
        </w:rPr>
        <w:t>ервні 2026 років»</w:t>
      </w:r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A18AF" w:rsidRPr="00141DA1">
        <w:rPr>
          <w:rFonts w:ascii="Times New Roman" w:hAnsi="Times New Roman" w:cs="Times New Roman"/>
          <w:sz w:val="28"/>
          <w:szCs w:val="28"/>
          <w:lang w:val="uk-UA"/>
        </w:rPr>
        <w:t>Положення  про порядок з</w:t>
      </w:r>
      <w:r w:rsidR="00141DA1">
        <w:rPr>
          <w:rFonts w:ascii="Times New Roman" w:hAnsi="Times New Roman" w:cs="Times New Roman"/>
          <w:sz w:val="28"/>
          <w:szCs w:val="28"/>
          <w:lang w:val="uk-UA"/>
        </w:rPr>
        <w:t>дійснення інноваційної освітньої</w:t>
      </w:r>
      <w:r w:rsidR="009A18A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у сфері освіти, затвердженого наказом Міністерства освіти </w:t>
      </w:r>
      <w:r w:rsidR="009A18AF" w:rsidRPr="00141DA1">
        <w:rPr>
          <w:rFonts w:ascii="Times New Roman" w:hAnsi="Times New Roman" w:cs="Times New Roman"/>
          <w:sz w:val="28"/>
          <w:szCs w:val="28"/>
        </w:rPr>
        <w:t>i</w:t>
      </w:r>
      <w:r w:rsidR="009A18A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науки </w:t>
      </w:r>
      <w:r w:rsidR="009A18AF" w:rsidRPr="00141DA1">
        <w:rPr>
          <w:rFonts w:ascii="Times New Roman" w:hAnsi="Times New Roman" w:cs="Times New Roman"/>
          <w:sz w:val="28"/>
          <w:szCs w:val="28"/>
        </w:rPr>
        <w:t>V</w:t>
      </w:r>
      <w:r w:rsidR="009A18AF" w:rsidRPr="00141DA1">
        <w:rPr>
          <w:rFonts w:ascii="Times New Roman" w:hAnsi="Times New Roman" w:cs="Times New Roman"/>
          <w:sz w:val="28"/>
          <w:szCs w:val="28"/>
          <w:lang w:val="uk-UA"/>
        </w:rPr>
        <w:t>країни від 12 травня 2023 року №</w:t>
      </w:r>
      <w:r w:rsidR="009A18AF" w:rsidRPr="00141D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A18AF" w:rsidRPr="00141DA1">
        <w:rPr>
          <w:rFonts w:ascii="Times New Roman" w:hAnsi="Times New Roman" w:cs="Times New Roman"/>
          <w:sz w:val="28"/>
          <w:szCs w:val="28"/>
          <w:lang w:val="uk-UA"/>
        </w:rPr>
        <w:t>552 (зі змінами), зареє</w:t>
      </w:r>
      <w:r w:rsidR="00141DA1">
        <w:rPr>
          <w:rFonts w:ascii="Times New Roman" w:hAnsi="Times New Roman" w:cs="Times New Roman"/>
          <w:sz w:val="28"/>
          <w:szCs w:val="28"/>
          <w:lang w:val="uk-UA"/>
        </w:rPr>
        <w:t>строваним у Міністерстві юстиції</w:t>
      </w:r>
      <w:r w:rsidR="009A18A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України 07 липня 2023 року за № 1155/4021, </w:t>
      </w:r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наказ ЦДЮТ </w:t>
      </w:r>
      <w:proofErr w:type="spellStart"/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>м.Жовті</w:t>
      </w:r>
      <w:proofErr w:type="spellEnd"/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Води від </w:t>
      </w:r>
      <w:r w:rsidR="009653C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08.11.2023 </w:t>
      </w:r>
      <w:r w:rsidR="00C72060" w:rsidRPr="00141DA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653C1" w:rsidRPr="00141DA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71B0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12C3" w:rsidRPr="00141DA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71B0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Про реалізацію інноваційного освітнього </w:t>
      </w:r>
      <w:proofErr w:type="spellStart"/>
      <w:r w:rsidR="00E71B0F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E71B0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на всеукраїнському рівні за темою: «Система розвитку освітнього менеджменту в багатопрофільної освіти на базі Центру дитячої та юнацької творчості»</w:t>
      </w:r>
      <w:r w:rsidR="00A512C3" w:rsidRPr="00141DA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41DA1">
        <w:rPr>
          <w:rFonts w:ascii="Times New Roman" w:hAnsi="Times New Roman" w:cs="Times New Roman"/>
          <w:sz w:val="28"/>
          <w:szCs w:val="28"/>
          <w:lang w:val="uk-UA"/>
        </w:rPr>
        <w:t>. Згідно наказу Центру дитячої та юнацької творчості</w:t>
      </w:r>
      <w:r w:rsidR="00E71B0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було визначено відповідальну особу за </w:t>
      </w:r>
      <w:r w:rsidR="00E71B0F" w:rsidRPr="00141DA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реалізацію даного </w:t>
      </w:r>
      <w:proofErr w:type="spellStart"/>
      <w:r w:rsidR="00E71B0F" w:rsidRPr="00141DA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A512C3" w:rsidRPr="00141DA1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A512C3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в закладі, затверджена</w:t>
      </w:r>
      <w:r w:rsidR="00E71B0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0F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творча група, завдання якої здійснення методичного супроводу </w:t>
      </w:r>
      <w:r w:rsidR="00F32DA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та нормативного забезпечення </w:t>
      </w:r>
      <w:r w:rsidR="00B000F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даного </w:t>
      </w:r>
      <w:proofErr w:type="spellStart"/>
      <w:r w:rsidR="00B000FF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A512C3" w:rsidRPr="00141D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00FF" w:rsidRPr="00141DA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F32DA9" w:rsidRPr="00141DA1">
        <w:rPr>
          <w:rFonts w:ascii="Times New Roman" w:hAnsi="Times New Roman" w:cs="Times New Roman"/>
          <w:sz w:val="28"/>
          <w:szCs w:val="28"/>
          <w:lang w:val="uk-UA"/>
        </w:rPr>
        <w:t>До складу творчої групи увійшли директор закладу</w:t>
      </w:r>
      <w:r w:rsidR="00060A6A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32DA9" w:rsidRPr="00141DA1">
        <w:rPr>
          <w:rFonts w:ascii="Times New Roman" w:hAnsi="Times New Roman" w:cs="Times New Roman"/>
          <w:sz w:val="28"/>
          <w:szCs w:val="28"/>
          <w:lang w:val="uk-UA"/>
        </w:rPr>
        <w:t>його заступники, методисти</w:t>
      </w:r>
      <w:r w:rsidR="00060A6A" w:rsidRPr="00141DA1">
        <w:rPr>
          <w:rFonts w:ascii="Times New Roman" w:hAnsi="Times New Roman" w:cs="Times New Roman"/>
          <w:sz w:val="28"/>
          <w:szCs w:val="28"/>
          <w:lang w:val="uk-UA"/>
        </w:rPr>
        <w:t>, завідувач відділу, куль</w:t>
      </w:r>
      <w:r w:rsidR="00141DA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60A6A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організатор, головний бухгалтер та практичний психолог. Творча група </w:t>
      </w:r>
      <w:r w:rsidR="00F32DA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забезпечувал</w:t>
      </w:r>
      <w:r w:rsidR="00060A6A" w:rsidRPr="00141DA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32DA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дотримання прав учасників</w:t>
      </w:r>
      <w:r w:rsidR="00060A6A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</w:t>
      </w:r>
      <w:proofErr w:type="spellStart"/>
      <w:r w:rsidR="00060A6A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F32DA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, визначила </w:t>
      </w:r>
      <w:r w:rsidR="00060A6A" w:rsidRPr="00141DA1">
        <w:rPr>
          <w:rFonts w:ascii="Times New Roman" w:hAnsi="Times New Roman" w:cs="Times New Roman"/>
          <w:sz w:val="28"/>
          <w:szCs w:val="28"/>
          <w:lang w:val="uk-UA"/>
        </w:rPr>
        <w:t>його склад</w:t>
      </w:r>
      <w:r w:rsidR="00F32DA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; ухвалила рішення про внесення змін до організаційної структури і режиму функціонування </w:t>
      </w:r>
      <w:r w:rsidR="00060A6A" w:rsidRPr="00141DA1">
        <w:rPr>
          <w:rFonts w:ascii="Times New Roman" w:hAnsi="Times New Roman" w:cs="Times New Roman"/>
          <w:sz w:val="28"/>
          <w:szCs w:val="28"/>
          <w:lang w:val="uk-UA"/>
        </w:rPr>
        <w:t>інноваційного</w:t>
      </w:r>
      <w:r w:rsidR="00F32DA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освіти,  готувала педагогічний колектив до організації </w:t>
      </w:r>
      <w:r w:rsidR="00060A6A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інноваційного освітнього </w:t>
      </w:r>
      <w:proofErr w:type="spellStart"/>
      <w:r w:rsidR="00060A6A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060A6A" w:rsidRPr="00141DA1">
        <w:rPr>
          <w:rFonts w:ascii="Times New Roman" w:hAnsi="Times New Roman" w:cs="Times New Roman"/>
          <w:sz w:val="28"/>
          <w:szCs w:val="28"/>
          <w:lang w:val="uk-UA"/>
        </w:rPr>
        <w:t>, згідно</w:t>
      </w:r>
      <w:r w:rsidR="00F32DA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060A6A" w:rsidRPr="00141DA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32DA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23970" w:rsidRPr="00141DA1" w:rsidRDefault="00B000FF" w:rsidP="00141DA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DA1">
        <w:rPr>
          <w:rFonts w:ascii="Times New Roman" w:hAnsi="Times New Roman" w:cs="Times New Roman"/>
          <w:sz w:val="28"/>
          <w:szCs w:val="28"/>
          <w:lang w:val="uk-UA"/>
        </w:rPr>
        <w:t>Ще однією</w:t>
      </w:r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12C3" w:rsidRPr="00141DA1">
        <w:rPr>
          <w:rFonts w:ascii="Times New Roman" w:hAnsi="Times New Roman" w:cs="Times New Roman"/>
          <w:sz w:val="28"/>
          <w:szCs w:val="28"/>
          <w:lang w:val="uk-UA"/>
        </w:rPr>
        <w:t>з перших сходинок</w:t>
      </w:r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на шляху реалізації даного </w:t>
      </w:r>
      <w:proofErr w:type="spellStart"/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3970" w:rsidRPr="00141DA1">
        <w:rPr>
          <w:rFonts w:ascii="Times New Roman" w:hAnsi="Times New Roman" w:cs="Times New Roman"/>
          <w:sz w:val="28"/>
          <w:szCs w:val="28"/>
          <w:lang w:val="uk-UA"/>
        </w:rPr>
        <w:t>стала</w:t>
      </w:r>
      <w:r w:rsidR="00A512C3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потреба </w:t>
      </w:r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3970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в ознайомлені та </w:t>
      </w:r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>підготовці</w:t>
      </w:r>
      <w:r w:rsidR="00723970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7BB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колективу </w:t>
      </w:r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>до впровадженн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інновації, пізнання її стратегічн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бачення перспективності даного </w:t>
      </w:r>
      <w:proofErr w:type="spellStart"/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для розвитку нашого закладу та його вихованців. </w:t>
      </w:r>
      <w:r w:rsidR="00060A6A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977BB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7087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річного плану закладу, </w:t>
      </w:r>
      <w:r w:rsidR="00060A6A" w:rsidRPr="00141DA1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 w:rsidR="0007087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</w:t>
      </w:r>
      <w:r w:rsidR="00977BB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інноваційного </w:t>
      </w:r>
      <w:proofErr w:type="spellStart"/>
      <w:r w:rsidR="0007087F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723970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9FC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23970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вересні місяці 2023 року в закладі проведено засідання педагогічної ради за темою «Основні завдання діяльності закладу позашкільної освіти на першому етапі реалізації </w:t>
      </w:r>
      <w:r w:rsidR="00D539FC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інноваційного </w:t>
      </w:r>
      <w:proofErr w:type="spellStart"/>
      <w:r w:rsidR="00723970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723970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«Система </w:t>
      </w:r>
      <w:r w:rsidR="00B663E1" w:rsidRPr="00141DA1">
        <w:rPr>
          <w:rFonts w:ascii="Times New Roman" w:hAnsi="Times New Roman" w:cs="Times New Roman"/>
          <w:sz w:val="28"/>
          <w:szCs w:val="28"/>
          <w:lang w:val="uk-UA"/>
        </w:rPr>
        <w:t>розвитку освітнього менеджменту в багатопрофільних закладах позашкільної  освіти</w:t>
      </w:r>
      <w:r w:rsidR="00723970" w:rsidRPr="00141DA1">
        <w:rPr>
          <w:rFonts w:ascii="Times New Roman" w:hAnsi="Times New Roman" w:cs="Times New Roman"/>
          <w:sz w:val="28"/>
          <w:szCs w:val="28"/>
          <w:lang w:val="uk-UA"/>
        </w:rPr>
        <w:t>»»</w:t>
      </w:r>
      <w:r w:rsidR="00977BB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3970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(протокол  від </w:t>
      </w:r>
      <w:r w:rsidR="00977BBF" w:rsidRPr="00141DA1">
        <w:rPr>
          <w:rFonts w:ascii="Times New Roman" w:hAnsi="Times New Roman" w:cs="Times New Roman"/>
          <w:sz w:val="28"/>
          <w:szCs w:val="28"/>
          <w:lang w:val="uk-UA"/>
        </w:rPr>
        <w:t>06.09.2023року №1</w:t>
      </w:r>
      <w:r w:rsidR="00723970" w:rsidRPr="00141DA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77BB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, де </w:t>
      </w:r>
      <w:r w:rsidR="00BB6B8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керівниця закладу донесла інформацію до присутніх про участь колективу в освітньому </w:t>
      </w:r>
      <w:proofErr w:type="spellStart"/>
      <w:r w:rsidR="00BB6B89" w:rsidRPr="00141DA1">
        <w:rPr>
          <w:rFonts w:ascii="Times New Roman" w:hAnsi="Times New Roman" w:cs="Times New Roman"/>
          <w:sz w:val="28"/>
          <w:szCs w:val="28"/>
          <w:lang w:val="uk-UA"/>
        </w:rPr>
        <w:t>проєкті</w:t>
      </w:r>
      <w:proofErr w:type="spellEnd"/>
      <w:r w:rsidR="00BB6B8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, ознайомила з планом та Програмою реалізації </w:t>
      </w:r>
      <w:proofErr w:type="spellStart"/>
      <w:r w:rsidR="00BB6B89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BB6B8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в закладі, а також </w:t>
      </w:r>
      <w:r w:rsidR="00977BBF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B663E1" w:rsidRPr="00141DA1">
        <w:rPr>
          <w:rFonts w:ascii="Times New Roman" w:hAnsi="Times New Roman" w:cs="Times New Roman"/>
          <w:sz w:val="28"/>
          <w:szCs w:val="28"/>
          <w:lang w:val="uk-UA"/>
        </w:rPr>
        <w:t>прийнято</w:t>
      </w:r>
      <w:r w:rsidR="00B663E1" w:rsidRPr="00141DA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663E1" w:rsidRPr="00141DA1">
        <w:rPr>
          <w:rFonts w:ascii="Times New Roman" w:hAnsi="Times New Roman" w:cs="Times New Roman"/>
          <w:sz w:val="28"/>
          <w:szCs w:val="28"/>
          <w:lang w:val="uk-UA"/>
        </w:rPr>
        <w:t>рішенням колективу про затвердження плану роботи на 1</w:t>
      </w:r>
      <w:r w:rsidR="00BB6B8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(організаційно-підготовчому)</w:t>
      </w:r>
      <w:r w:rsidR="00B663E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етапі</w:t>
      </w:r>
      <w:r w:rsidR="00D539FC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39FC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>. Згодом, у вересні місяці 2023 року</w:t>
      </w:r>
      <w:r w:rsidR="00B663E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9FC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засідання творчої групи, де були визначені їх функціональні обов’язки щодо організації та реалізації </w:t>
      </w:r>
      <w:proofErr w:type="spellStart"/>
      <w:r w:rsidR="00D539FC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D539FC" w:rsidRPr="00141DA1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B663E1" w:rsidRPr="00141DA1">
        <w:rPr>
          <w:rFonts w:ascii="Times New Roman" w:hAnsi="Times New Roman" w:cs="Times New Roman"/>
          <w:sz w:val="28"/>
          <w:szCs w:val="28"/>
          <w:lang w:val="uk-UA"/>
        </w:rPr>
        <w:t>а засіданні методичного об</w:t>
      </w:r>
      <w:r w:rsidR="00D539FC" w:rsidRPr="00141DA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663E1" w:rsidRPr="00141DA1">
        <w:rPr>
          <w:rFonts w:ascii="Times New Roman" w:hAnsi="Times New Roman" w:cs="Times New Roman"/>
          <w:sz w:val="28"/>
          <w:szCs w:val="28"/>
          <w:lang w:val="uk-UA"/>
        </w:rPr>
        <w:t>єднання</w:t>
      </w:r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, що відбулося у жовтні місяці, </w:t>
      </w:r>
      <w:r w:rsidR="00B663E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B8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Програму реалізації освітнього </w:t>
      </w:r>
      <w:proofErr w:type="spellStart"/>
      <w:r w:rsidR="00BB6B89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BB6B8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B663E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було скориговано план роботи методичного об’єднання на 2023/2024 </w:t>
      </w:r>
      <w:proofErr w:type="spellStart"/>
      <w:r w:rsidR="00B663E1" w:rsidRPr="00141DA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BB6B8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663E1" w:rsidRPr="00141DA1">
        <w:rPr>
          <w:rFonts w:ascii="Times New Roman" w:hAnsi="Times New Roman" w:cs="Times New Roman"/>
          <w:sz w:val="28"/>
          <w:szCs w:val="28"/>
          <w:lang w:val="uk-UA"/>
        </w:rPr>
        <w:t>(П</w:t>
      </w:r>
      <w:r w:rsidR="00BB6B8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ротокол </w:t>
      </w:r>
      <w:r w:rsidR="008A6BF7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від 12 жовтня 2023р </w:t>
      </w:r>
      <w:r w:rsidR="00BB6B89" w:rsidRPr="00141DA1">
        <w:rPr>
          <w:rFonts w:ascii="Times New Roman" w:hAnsi="Times New Roman" w:cs="Times New Roman"/>
          <w:sz w:val="28"/>
          <w:szCs w:val="28"/>
          <w:lang w:val="uk-UA"/>
        </w:rPr>
        <w:t>№1</w:t>
      </w:r>
      <w:r w:rsidR="00B663E1" w:rsidRPr="00141DA1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30B95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308E1" w:rsidRPr="00141DA1" w:rsidRDefault="00723970" w:rsidP="00141DA1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1DA1"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>ід педагога залежить формування локальної стратегії розвитку освітнього менеджменту, визначення пріоритетів щодо створення сучасної моделі іміджу закладу, формування новаторської культури, саморозвитку самого педагога та самостверд</w:t>
      </w:r>
      <w:r w:rsidR="00BB6B89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ження здобувача. Впродовж жовтня-грудня місяців </w:t>
      </w:r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>2023 року творчою групою закладу було проведено дослідження готовності педагогів</w:t>
      </w:r>
      <w:r w:rsidR="008A6BF7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до здійснення реалізації та</w:t>
      </w:r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</w:t>
      </w:r>
      <w:proofErr w:type="spellStart"/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на всеукраїнському рівні</w:t>
      </w:r>
      <w:r w:rsidR="008A6BF7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з теми</w:t>
      </w:r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«Система розвитку освітнього менеджменту в багатопрофільних закладах позашкільної освіти» та реалізації його науково-дослідної програми</w:t>
      </w:r>
      <w:r w:rsidR="008A6BF7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у закладі</w:t>
      </w:r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>. У п</w:t>
      </w:r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роцесі І етапу діяльності реалізації </w:t>
      </w:r>
      <w:proofErr w:type="spellStart"/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було визначено критерії діагностування початкового рівня розвитку професійної мобільності педагогів та рівень готовнос</w:t>
      </w:r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ті педагогів до впровадження даного </w:t>
      </w:r>
      <w:proofErr w:type="spellStart"/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>. Аналіз готовності керів</w:t>
      </w:r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>ників гуртків здійснювався</w:t>
      </w:r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розроблених </w:t>
      </w:r>
      <w:proofErr w:type="spellStart"/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="00F32DA9" w:rsidRPr="00141DA1">
        <w:rPr>
          <w:rFonts w:ascii="Times New Roman" w:hAnsi="Times New Roman" w:cs="Times New Roman"/>
          <w:sz w:val="28"/>
          <w:szCs w:val="28"/>
          <w:lang w:val="uk-UA"/>
        </w:rPr>
        <w:t>, зокрема анкет, опитувальників, тестів, моніторингових досліджень</w:t>
      </w:r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>«Вивчення професійної готовності вчителів до експериментальної роботи» (В. І. Звєрєва), «Визначення готовності до інноваційної діяльності» (</w:t>
      </w:r>
      <w:proofErr w:type="spellStart"/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>О.Г.Козлова</w:t>
      </w:r>
      <w:proofErr w:type="spellEnd"/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>Н.І.Клокар</w:t>
      </w:r>
      <w:proofErr w:type="spellEnd"/>
      <w:r w:rsidR="00D475F6" w:rsidRPr="00141DA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32DA9" w:rsidRPr="00141DA1">
        <w:rPr>
          <w:rFonts w:ascii="Times New Roman" w:hAnsi="Times New Roman" w:cs="Times New Roman"/>
          <w:sz w:val="28"/>
          <w:szCs w:val="28"/>
          <w:lang w:val="uk-UA"/>
        </w:rPr>
        <w:t>, технології  «Готовність педагога до здійснення інноваційної діяльності».</w:t>
      </w:r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DA9" w:rsidRPr="00141DA1">
        <w:rPr>
          <w:rFonts w:ascii="Times New Roman" w:hAnsi="Times New Roman" w:cs="Times New Roman"/>
          <w:sz w:val="28"/>
          <w:szCs w:val="28"/>
          <w:lang w:val="uk-UA"/>
        </w:rPr>
        <w:t>(Касьянова О.М).</w:t>
      </w:r>
      <w:r w:rsidR="00060A6A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A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8E1" w:rsidRPr="00141D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підсумками проведеного дослідження можна стверджувати, що  </w:t>
      </w:r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>готовність  до інноваційної діяльності є інтегральною якістю особистості, характеризується наявністю та певним рівнем сформованості мотиваційно-</w:t>
      </w:r>
      <w:proofErr w:type="spellStart"/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>орієнтаційного</w:t>
      </w:r>
      <w:proofErr w:type="spellEnd"/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, змістовно-операційного і </w:t>
      </w:r>
      <w:proofErr w:type="spellStart"/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>оцінно</w:t>
      </w:r>
      <w:proofErr w:type="spellEnd"/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-рефлексивного компонентів у їх єдності, що проявляється в прагненні до інноваційної діяльності, в підготовленості до її здійснення на професійному рівні. </w:t>
      </w:r>
      <w:r w:rsidR="000308E1" w:rsidRPr="00141D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впевненістю можна сказати, що заклад має достатній рівень готовності до впровадження інноваційного освітнього </w:t>
      </w:r>
      <w:proofErr w:type="spellStart"/>
      <w:r w:rsidR="000308E1" w:rsidRPr="00141DA1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0308E1" w:rsidRPr="00141D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всеукраїнському рівні за темою: «Система розвитку освітнього менеджменту в багатопрофільних закладах позашкільної освіти».</w:t>
      </w:r>
    </w:p>
    <w:p w:rsidR="00B86FB2" w:rsidRPr="00141DA1" w:rsidRDefault="00060A6A" w:rsidP="00141DA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З метою успішного впровадження </w:t>
      </w:r>
      <w:proofErr w:type="spellStart"/>
      <w:r w:rsidRPr="00141DA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та вирішення завдань його реалізації  на площині освітнього менеджменту закладом впродовж звітного періоду були визначені партнери і  </w:t>
      </w:r>
      <w:proofErr w:type="spellStart"/>
      <w:r w:rsidRPr="00141DA1">
        <w:rPr>
          <w:rFonts w:ascii="Times New Roman" w:hAnsi="Times New Roman" w:cs="Times New Roman"/>
          <w:sz w:val="28"/>
          <w:szCs w:val="28"/>
          <w:lang w:val="uk-UA"/>
        </w:rPr>
        <w:t>заключені</w:t>
      </w:r>
      <w:proofErr w:type="spellEnd"/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договори про співпрацю  між </w:t>
      </w:r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Центром дитячої та юнацької творчості 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та ЗЗСО, (</w:t>
      </w:r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КЗЗСО ліцей 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>№3</w:t>
      </w:r>
      <w:r w:rsidR="000308E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ЖМР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85C94" w:rsidRPr="00141DA1">
        <w:rPr>
          <w:rFonts w:ascii="Times New Roman" w:hAnsi="Times New Roman" w:cs="Times New Roman"/>
          <w:sz w:val="28"/>
          <w:szCs w:val="28"/>
          <w:lang w:val="uk-UA"/>
        </w:rPr>
        <w:t>КЗЗСО ліцей «Перспектива» ЖМР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85C94" w:rsidRPr="00141DA1">
        <w:rPr>
          <w:rFonts w:ascii="Times New Roman" w:hAnsi="Times New Roman" w:cs="Times New Roman"/>
          <w:sz w:val="28"/>
          <w:szCs w:val="28"/>
          <w:lang w:val="uk-UA"/>
        </w:rPr>
        <w:t>КЗЗСО ліцей №8 ЖМР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85C94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КЗЗСО ліцей №12 ЖМР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85C94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КЗЗСО 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>ліцей імені Незалежності України</w:t>
      </w:r>
      <w:r w:rsidR="00585C94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ЖМР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>,),  результатом яких стала організація на базі навчальних закладів систематичних занять гуртків та проведення с</w:t>
      </w:r>
      <w:r w:rsidR="008A6BF7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пільних міських заходів. Впродовж звітного періоду 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була забезпечена співпраця </w:t>
      </w:r>
      <w:r w:rsidR="004E0A1A" w:rsidRPr="00141DA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E0A1A" w:rsidRPr="00141DA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85C94" w:rsidRPr="00141DA1">
        <w:rPr>
          <w:rFonts w:ascii="Times New Roman" w:hAnsi="Times New Roman" w:cs="Times New Roman"/>
          <w:sz w:val="28"/>
          <w:szCs w:val="28"/>
          <w:lang w:val="uk-UA"/>
        </w:rPr>
        <w:t>викладачами закладу</w:t>
      </w:r>
      <w:r w:rsidR="00F37EA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</w:t>
      </w:r>
      <w:r w:rsidR="008A6BF7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КЗ </w:t>
      </w:r>
      <w:r w:rsidR="00585C94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BF7" w:rsidRPr="00141DA1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585C94" w:rsidRPr="00141DA1">
        <w:rPr>
          <w:rFonts w:ascii="Times New Roman" w:hAnsi="Times New Roman" w:cs="Times New Roman"/>
          <w:sz w:val="28"/>
          <w:szCs w:val="28"/>
          <w:lang w:val="uk-UA"/>
        </w:rPr>
        <w:t>Жовтоводський</w:t>
      </w:r>
      <w:proofErr w:type="spellEnd"/>
      <w:r w:rsidR="00585C94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фаховий педагогічний коледж ДОР</w:t>
      </w:r>
      <w:r w:rsidR="00B86FB2" w:rsidRPr="00141DA1">
        <w:rPr>
          <w:rFonts w:ascii="Times New Roman" w:hAnsi="Times New Roman" w:cs="Times New Roman"/>
          <w:sz w:val="28"/>
          <w:szCs w:val="28"/>
          <w:lang w:val="uk-UA"/>
        </w:rPr>
        <w:t>. Проходить з 2017</w:t>
      </w:r>
      <w:r w:rsidR="00585C94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F37EA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творчий </w:t>
      </w:r>
      <w:proofErr w:type="spellStart"/>
      <w:r w:rsidR="00F37EA1" w:rsidRPr="00141DA1">
        <w:rPr>
          <w:rFonts w:ascii="Times New Roman" w:hAnsi="Times New Roman" w:cs="Times New Roman"/>
          <w:sz w:val="28"/>
          <w:szCs w:val="28"/>
          <w:lang w:val="uk-UA"/>
        </w:rPr>
        <w:t>взаємообмін</w:t>
      </w:r>
      <w:proofErr w:type="spellEnd"/>
      <w:r w:rsidR="00F37EA1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досвідом </w:t>
      </w:r>
      <w:r w:rsidR="008A6BF7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0A1A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з Дніпропетровською академією </w:t>
      </w:r>
      <w:proofErr w:type="spellStart"/>
      <w:r w:rsidR="004E0A1A" w:rsidRPr="00141DA1">
        <w:rPr>
          <w:rFonts w:ascii="Times New Roman" w:hAnsi="Times New Roman" w:cs="Times New Roman"/>
          <w:sz w:val="28"/>
          <w:szCs w:val="28"/>
          <w:lang w:val="uk-UA"/>
        </w:rPr>
        <w:t>неперевної</w:t>
      </w:r>
      <w:proofErr w:type="spellEnd"/>
      <w:r w:rsidR="004E0A1A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освіти (наказ</w:t>
      </w:r>
      <w:r w:rsidR="00B86FB2" w:rsidRPr="00141DA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76237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освіти і науки облдержадміністрації від </w:t>
      </w:r>
      <w:r w:rsidR="00B86FB2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22.12.2016 № 881/0/212/16 «Про проведення дослідно-експериментальної  роботи за темою: «Науково-методичні засади створення інноваційної моделі STEM-освіти» та від  </w:t>
      </w:r>
      <w:r w:rsidR="00C76237" w:rsidRPr="00141DA1">
        <w:rPr>
          <w:rFonts w:ascii="Times New Roman" w:hAnsi="Times New Roman" w:cs="Times New Roman"/>
          <w:sz w:val="28"/>
          <w:szCs w:val="28"/>
          <w:lang w:val="uk-UA"/>
        </w:rPr>
        <w:t>22.04.2021 №183/0/212-21</w:t>
      </w:r>
      <w:r w:rsidR="00585C94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6FB2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«Розроблення та впровадження навчально-методичного забезпечення </w:t>
      </w:r>
      <w:r w:rsidR="00B86FB2" w:rsidRPr="00141DA1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B86FB2" w:rsidRPr="00141DA1">
        <w:rPr>
          <w:rFonts w:ascii="Times New Roman" w:hAnsi="Times New Roman" w:cs="Times New Roman"/>
          <w:sz w:val="28"/>
          <w:szCs w:val="28"/>
          <w:lang w:val="uk-UA"/>
        </w:rPr>
        <w:t>-освіти в умовах реформування освітньої галузі»</w:t>
      </w:r>
      <w:r w:rsidR="00B86FB2" w:rsidRPr="00141DA1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B86FB2" w:rsidRPr="00141D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1053" w:rsidRPr="00141DA1" w:rsidRDefault="00661053" w:rsidP="00141DA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Поширення ідей інноваційної діяльності Центру дитячої та юнацької творчості проводилось шляхом організації заходів навчально-методичного </w:t>
      </w:r>
    </w:p>
    <w:p w:rsidR="00661053" w:rsidRPr="00141DA1" w:rsidRDefault="00661053" w:rsidP="00141DA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DA1">
        <w:rPr>
          <w:rFonts w:ascii="Times New Roman" w:hAnsi="Times New Roman" w:cs="Times New Roman"/>
          <w:sz w:val="28"/>
          <w:szCs w:val="28"/>
          <w:lang w:val="uk-UA"/>
        </w:rPr>
        <w:t>характеру, участі у заходах міського, регіонального</w:t>
      </w:r>
      <w:r w:rsidR="00857207" w:rsidRPr="00141DA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207" w:rsidRPr="00141DA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>сеукраїнського</w:t>
      </w:r>
      <w:r w:rsidR="00857207" w:rsidRPr="00141DA1">
        <w:rPr>
          <w:rFonts w:ascii="Times New Roman" w:hAnsi="Times New Roman" w:cs="Times New Roman"/>
          <w:sz w:val="28"/>
          <w:szCs w:val="28"/>
          <w:lang w:val="uk-UA"/>
        </w:rPr>
        <w:t>, міжнародного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рівн</w:t>
      </w:r>
      <w:r w:rsidR="00857207" w:rsidRPr="00141DA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>. Зокрема</w:t>
      </w:r>
      <w:r w:rsidR="00233465"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 проводилось</w:t>
      </w:r>
      <w:r w:rsidRPr="00141DA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233465" w:rsidRPr="00857207" w:rsidRDefault="00661053" w:rsidP="00857207">
      <w:pPr>
        <w:pStyle w:val="a8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053">
        <w:rPr>
          <w:rFonts w:ascii="Times New Roman" w:hAnsi="Times New Roman" w:cs="Times New Roman"/>
          <w:sz w:val="28"/>
          <w:szCs w:val="28"/>
          <w:lang w:val="uk-UA"/>
        </w:rPr>
        <w:t>засідання творчої, коорди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наційної групи </w:t>
      </w:r>
      <w:r w:rsidR="00DB0F2A" w:rsidRPr="00857207">
        <w:rPr>
          <w:rFonts w:ascii="Times New Roman" w:hAnsi="Times New Roman" w:cs="Times New Roman"/>
          <w:sz w:val="28"/>
          <w:szCs w:val="28"/>
          <w:lang w:val="uk-UA"/>
        </w:rPr>
        <w:t>з теми: «</w:t>
      </w:r>
      <w:r w:rsidR="00857207">
        <w:rPr>
          <w:rFonts w:ascii="Times New Roman" w:hAnsi="Times New Roman" w:cs="Times New Roman"/>
          <w:sz w:val="28"/>
          <w:szCs w:val="28"/>
          <w:lang w:val="uk-UA"/>
        </w:rPr>
        <w:t>Про хід о</w:t>
      </w:r>
      <w:r w:rsidR="0007087F" w:rsidRPr="00857207">
        <w:rPr>
          <w:rFonts w:ascii="Times New Roman" w:hAnsi="Times New Roman" w:cs="Times New Roman"/>
          <w:sz w:val="28"/>
          <w:szCs w:val="28"/>
          <w:lang w:val="uk-UA"/>
        </w:rPr>
        <w:t>рганізаці</w:t>
      </w:r>
      <w:r w:rsidR="0085720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7087F" w:rsidRPr="00857207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закладу на першому етапі реалізації освітнього інноваційного </w:t>
      </w:r>
      <w:proofErr w:type="spellStart"/>
      <w:r w:rsidR="0007087F" w:rsidRPr="0085720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07087F" w:rsidRPr="00857207">
        <w:rPr>
          <w:rFonts w:ascii="Times New Roman" w:hAnsi="Times New Roman" w:cs="Times New Roman"/>
          <w:sz w:val="28"/>
          <w:szCs w:val="28"/>
          <w:lang w:val="uk-UA"/>
        </w:rPr>
        <w:t xml:space="preserve"> «Система розвитку освітнього менеджменту в багатопрофільних закладах позашкільної  освіти»» </w:t>
      </w:r>
      <w:r w:rsidR="00857207" w:rsidRPr="008572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207">
        <w:rPr>
          <w:rFonts w:ascii="Times New Roman" w:hAnsi="Times New Roman" w:cs="Times New Roman"/>
          <w:sz w:val="28"/>
          <w:szCs w:val="28"/>
          <w:lang w:val="uk-UA"/>
        </w:rPr>
        <w:t>(вересень 2023р.);</w:t>
      </w:r>
    </w:p>
    <w:p w:rsidR="00661053" w:rsidRPr="008A6BF7" w:rsidRDefault="00661053" w:rsidP="0097609A">
      <w:pPr>
        <w:pStyle w:val="a8"/>
        <w:numPr>
          <w:ilvl w:val="1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053">
        <w:rPr>
          <w:rFonts w:ascii="Times New Roman" w:hAnsi="Times New Roman" w:cs="Times New Roman"/>
          <w:sz w:val="28"/>
          <w:szCs w:val="28"/>
          <w:lang w:val="uk-UA"/>
        </w:rPr>
        <w:t>засід</w:t>
      </w:r>
      <w:r w:rsidR="00DB0F2A">
        <w:rPr>
          <w:rFonts w:ascii="Times New Roman" w:hAnsi="Times New Roman" w:cs="Times New Roman"/>
          <w:sz w:val="28"/>
          <w:szCs w:val="28"/>
          <w:lang w:val="uk-UA"/>
        </w:rPr>
        <w:t xml:space="preserve">ання педагогічної ради </w:t>
      </w:r>
      <w:r w:rsidR="0085720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DB0F2A" w:rsidRPr="00661053">
        <w:rPr>
          <w:rFonts w:ascii="Times New Roman" w:hAnsi="Times New Roman" w:cs="Times New Roman"/>
          <w:sz w:val="28"/>
          <w:szCs w:val="28"/>
          <w:lang w:val="uk-UA"/>
        </w:rPr>
        <w:t xml:space="preserve">темою «Основні завдання діяльності закладу позашкільної освіти на першому етапі реалізації освітнього інноваційного </w:t>
      </w:r>
      <w:proofErr w:type="spellStart"/>
      <w:r w:rsidR="00DB0F2A" w:rsidRPr="00661053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DB0F2A" w:rsidRPr="00661053">
        <w:rPr>
          <w:rFonts w:ascii="Times New Roman" w:hAnsi="Times New Roman" w:cs="Times New Roman"/>
          <w:sz w:val="28"/>
          <w:szCs w:val="28"/>
          <w:lang w:val="uk-UA"/>
        </w:rPr>
        <w:t xml:space="preserve"> «Система розвитку освітнього менеджменту в багатопрофільних закладах позашкільної  освіти»»</w:t>
      </w:r>
      <w:r w:rsidR="008572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BF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57207" w:rsidRPr="008A6B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BF7">
        <w:rPr>
          <w:rFonts w:ascii="Times New Roman" w:hAnsi="Times New Roman" w:cs="Times New Roman"/>
          <w:sz w:val="28"/>
          <w:szCs w:val="28"/>
          <w:lang w:val="uk-UA"/>
        </w:rPr>
        <w:t>вересень</w:t>
      </w:r>
      <w:r w:rsidR="0007087F" w:rsidRPr="008A6BF7">
        <w:rPr>
          <w:rFonts w:ascii="Times New Roman" w:hAnsi="Times New Roman" w:cs="Times New Roman"/>
          <w:sz w:val="28"/>
          <w:szCs w:val="28"/>
          <w:lang w:val="uk-UA"/>
        </w:rPr>
        <w:t xml:space="preserve"> 2023року)</w:t>
      </w:r>
      <w:r w:rsidR="00233465" w:rsidRPr="008A6BF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8A6B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7087F" w:rsidRDefault="00233465" w:rsidP="0097609A">
      <w:pPr>
        <w:pStyle w:val="a8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7087F">
        <w:rPr>
          <w:rFonts w:ascii="Times New Roman" w:hAnsi="Times New Roman" w:cs="Times New Roman"/>
          <w:sz w:val="28"/>
          <w:szCs w:val="28"/>
          <w:lang w:val="uk-UA"/>
        </w:rPr>
        <w:t>асідання методичного об</w:t>
      </w:r>
      <w:r w:rsidR="0007087F" w:rsidRPr="0007087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7087F">
        <w:rPr>
          <w:rFonts w:ascii="Times New Roman" w:hAnsi="Times New Roman" w:cs="Times New Roman"/>
          <w:sz w:val="28"/>
          <w:szCs w:val="28"/>
          <w:lang w:val="uk-UA"/>
        </w:rPr>
        <w:t xml:space="preserve">єднання «Про внесення змін до планування науково-методичної роботи в розрізі підвищення професійної компетентності педагогів із впровадженням системи освітнього </w:t>
      </w:r>
      <w:proofErr w:type="spellStart"/>
      <w:r w:rsidR="0007087F">
        <w:rPr>
          <w:rFonts w:ascii="Times New Roman" w:hAnsi="Times New Roman" w:cs="Times New Roman"/>
          <w:sz w:val="28"/>
          <w:szCs w:val="28"/>
          <w:lang w:val="uk-UA"/>
        </w:rPr>
        <w:t>менедженту</w:t>
      </w:r>
      <w:proofErr w:type="spellEnd"/>
      <w:r w:rsidR="0007087F">
        <w:rPr>
          <w:rFonts w:ascii="Times New Roman" w:hAnsi="Times New Roman" w:cs="Times New Roman"/>
          <w:sz w:val="28"/>
          <w:szCs w:val="28"/>
          <w:lang w:val="uk-UA"/>
        </w:rPr>
        <w:t xml:space="preserve"> на 2023/2024 </w:t>
      </w:r>
      <w:proofErr w:type="spellStart"/>
      <w:r w:rsidR="0007087F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7087F">
        <w:rPr>
          <w:rFonts w:ascii="Times New Roman" w:hAnsi="Times New Roman" w:cs="Times New Roman"/>
          <w:sz w:val="28"/>
          <w:szCs w:val="28"/>
          <w:lang w:val="uk-UA"/>
        </w:rPr>
        <w:t>.»</w:t>
      </w:r>
      <w:r w:rsidR="00857207">
        <w:rPr>
          <w:rFonts w:ascii="Times New Roman" w:hAnsi="Times New Roman" w:cs="Times New Roman"/>
          <w:sz w:val="28"/>
          <w:szCs w:val="28"/>
          <w:lang w:val="uk-UA"/>
        </w:rPr>
        <w:t xml:space="preserve"> (жовтень 2023р.)</w:t>
      </w:r>
    </w:p>
    <w:p w:rsidR="00233465" w:rsidRDefault="00233465" w:rsidP="0097609A">
      <w:pPr>
        <w:pStyle w:val="a8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тренінг з теми «Практична реалізація освітнього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менедженту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закладі позашкільної освіти в умовах війни та повоєнного відродження»</w:t>
      </w:r>
      <w:r w:rsidR="0097609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57207">
        <w:rPr>
          <w:rFonts w:ascii="Times New Roman" w:hAnsi="Times New Roman" w:cs="Times New Roman"/>
          <w:sz w:val="28"/>
          <w:szCs w:val="28"/>
          <w:lang w:val="uk-UA"/>
        </w:rPr>
        <w:t xml:space="preserve"> (жовтень, 2023 р.);</w:t>
      </w:r>
    </w:p>
    <w:p w:rsidR="0097609A" w:rsidRDefault="0097609A" w:rsidP="0097609A">
      <w:pPr>
        <w:pStyle w:val="a8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робочий</w:t>
      </w:r>
      <w:r w:rsidRPr="009760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609A">
        <w:rPr>
          <w:rFonts w:ascii="Times New Roman" w:hAnsi="Times New Roman" w:cs="Times New Roman"/>
          <w:sz w:val="28"/>
          <w:szCs w:val="28"/>
          <w:lang w:val="uk-UA"/>
        </w:rPr>
        <w:t>вебінар</w:t>
      </w:r>
      <w:proofErr w:type="spellEnd"/>
      <w:r w:rsidRPr="0097609A">
        <w:rPr>
          <w:rFonts w:ascii="Times New Roman" w:hAnsi="Times New Roman" w:cs="Times New Roman"/>
          <w:sz w:val="28"/>
          <w:szCs w:val="28"/>
          <w:lang w:val="uk-UA"/>
        </w:rPr>
        <w:t xml:space="preserve"> з презент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ації Програми </w:t>
      </w:r>
      <w:r w:rsidRPr="0097609A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857207">
        <w:rPr>
          <w:rFonts w:ascii="Times New Roman" w:hAnsi="Times New Roman" w:cs="Times New Roman"/>
          <w:sz w:val="28"/>
          <w:szCs w:val="28"/>
          <w:lang w:val="uk-UA"/>
        </w:rPr>
        <w:t xml:space="preserve"> (листопад 2023р.)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2456E" w:rsidRPr="00661053" w:rsidRDefault="0032456E" w:rsidP="0097609A">
      <w:pPr>
        <w:pStyle w:val="a8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педагоги брали участь як спікери у Всеукраїнській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245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AF5778">
        <w:rPr>
          <w:rFonts w:ascii="Times New Roman" w:hAnsi="Times New Roman" w:cs="Times New Roman"/>
          <w:sz w:val="28"/>
          <w:szCs w:val="28"/>
          <w:lang w:val="uk-UA"/>
        </w:rPr>
        <w:t>-школі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(лютий 2024р.)</w:t>
      </w:r>
    </w:p>
    <w:p w:rsidR="00661053" w:rsidRDefault="00233465" w:rsidP="0097609A">
      <w:pPr>
        <w:pStyle w:val="a8"/>
        <w:numPr>
          <w:ilvl w:val="1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брали участь у П</w:t>
      </w:r>
      <w:r w:rsidRPr="0023346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ятнадцятій міжнародній виставці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Інноватика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сучасній освіті», де педагоги презентували досягнення щодо ефективного впровадження освітніх інновацій (25-27 жовтня 2023 р</w:t>
      </w:r>
      <w:r w:rsidR="0097609A">
        <w:rPr>
          <w:rFonts w:ascii="Times New Roman" w:hAnsi="Times New Roman" w:cs="Times New Roman"/>
          <w:sz w:val="28"/>
          <w:szCs w:val="28"/>
          <w:lang w:val="uk-UA"/>
        </w:rPr>
        <w:t>ік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7609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33465" w:rsidRDefault="00233465" w:rsidP="0097609A">
      <w:pPr>
        <w:pStyle w:val="a8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стали призерами </w:t>
      </w:r>
      <w:r w:rsidR="0085720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3346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ятнадцятій міжнародн</w:t>
      </w:r>
      <w:r w:rsidR="00857207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вистав</w:t>
      </w:r>
      <w:r w:rsidR="00857207">
        <w:rPr>
          <w:rFonts w:ascii="Times New Roman" w:hAnsi="Times New Roman" w:cs="Times New Roman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«Сучасні заклади освіти</w:t>
      </w:r>
      <w:r w:rsidR="00857207">
        <w:rPr>
          <w:rFonts w:ascii="Times New Roman" w:hAnsi="Times New Roman" w:cs="Times New Roman"/>
          <w:sz w:val="28"/>
          <w:szCs w:val="28"/>
          <w:lang w:val="uk-UA"/>
        </w:rPr>
        <w:t>-2024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7609A">
        <w:rPr>
          <w:rFonts w:ascii="Times New Roman" w:hAnsi="Times New Roman" w:cs="Times New Roman"/>
          <w:sz w:val="28"/>
          <w:szCs w:val="28"/>
          <w:lang w:val="uk-UA"/>
        </w:rPr>
        <w:t>, де директор та координатор дослідно-експериментальної роботи презентували досягнення закладу з теми «</w:t>
      </w:r>
      <w:r w:rsidR="0097609A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97609A">
        <w:rPr>
          <w:rFonts w:ascii="Times New Roman" w:hAnsi="Times New Roman" w:cs="Times New Roman"/>
          <w:sz w:val="28"/>
          <w:szCs w:val="28"/>
          <w:lang w:val="uk-UA"/>
        </w:rPr>
        <w:t xml:space="preserve">-освіта як засіб формування мотивації до науково-дослідницької та </w:t>
      </w:r>
      <w:proofErr w:type="spellStart"/>
      <w:r w:rsidR="0097609A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="0097609A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діяльності» (Диплом «Срібна медаль», сертифікати авторів-переможців в конкурсі номінації, 27-29 березня, 2024 рік);</w:t>
      </w:r>
    </w:p>
    <w:p w:rsidR="004E0A1A" w:rsidRPr="00857207" w:rsidRDefault="00B54A77" w:rsidP="00141DA1">
      <w:pPr>
        <w:pStyle w:val="a8"/>
        <w:spacing w:line="360" w:lineRule="auto"/>
        <w:ind w:left="66" w:firstLine="6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забезпечення відкритості та доступності, можливості обміну досвідом з іншими регіонами України в</w:t>
      </w:r>
      <w:r w:rsidR="0097609A">
        <w:rPr>
          <w:rFonts w:ascii="Times New Roman" w:hAnsi="Times New Roman" w:cs="Times New Roman"/>
          <w:sz w:val="28"/>
          <w:szCs w:val="28"/>
          <w:lang w:val="uk-UA"/>
        </w:rPr>
        <w:t xml:space="preserve">продовж організаційно-підготовчого етапу </w:t>
      </w:r>
      <w:r w:rsidR="009653C1"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офіційному сайті закладу </w:t>
      </w:r>
      <w:r w:rsidR="00857207">
        <w:rPr>
          <w:rFonts w:ascii="Times New Roman" w:hAnsi="Times New Roman" w:cs="Times New Roman"/>
          <w:sz w:val="28"/>
          <w:szCs w:val="28"/>
          <w:lang w:val="uk-UA"/>
        </w:rPr>
        <w:t>створено тематичний контент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темою освітнього інноваційного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61053" w:rsidRPr="00661053">
        <w:rPr>
          <w:rFonts w:ascii="Times New Roman" w:hAnsi="Times New Roman" w:cs="Times New Roman"/>
          <w:sz w:val="28"/>
          <w:szCs w:val="28"/>
          <w:lang w:val="uk-UA"/>
        </w:rPr>
        <w:t xml:space="preserve">Матеріали, що висвітлюють участь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="00661053" w:rsidRPr="00661053">
        <w:rPr>
          <w:rFonts w:ascii="Times New Roman" w:hAnsi="Times New Roman" w:cs="Times New Roman"/>
          <w:sz w:val="28"/>
          <w:szCs w:val="28"/>
          <w:lang w:val="uk-UA"/>
        </w:rPr>
        <w:t xml:space="preserve">у заходах, опубліковано на </w:t>
      </w:r>
      <w:r w:rsidR="0097609A">
        <w:rPr>
          <w:rFonts w:ascii="Times New Roman" w:hAnsi="Times New Roman" w:cs="Times New Roman"/>
          <w:sz w:val="28"/>
          <w:szCs w:val="28"/>
          <w:lang w:val="uk-UA"/>
        </w:rPr>
        <w:t xml:space="preserve">сайті </w:t>
      </w:r>
      <w:r>
        <w:rPr>
          <w:rFonts w:ascii="Times New Roman" w:hAnsi="Times New Roman" w:cs="Times New Roman"/>
          <w:sz w:val="28"/>
          <w:szCs w:val="28"/>
          <w:lang w:val="uk-UA"/>
        </w:rPr>
        <w:t>ЦДЮТ</w:t>
      </w:r>
      <w:r w:rsidR="00661053" w:rsidRPr="006610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6F38" w:rsidRDefault="00F37EA1" w:rsidP="00141D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7207">
        <w:rPr>
          <w:rFonts w:ascii="Times New Roman" w:hAnsi="Times New Roman" w:cs="Times New Roman"/>
          <w:sz w:val="28"/>
          <w:szCs w:val="28"/>
          <w:lang w:val="uk-UA"/>
        </w:rPr>
        <w:t xml:space="preserve">Висновок: за результатами проведення І організаційно-підготовчого етапу </w:t>
      </w:r>
      <w:r w:rsidR="00AF5778">
        <w:rPr>
          <w:rFonts w:ascii="Times New Roman" w:hAnsi="Times New Roman" w:cs="Times New Roman"/>
          <w:sz w:val="28"/>
          <w:szCs w:val="28"/>
          <w:lang w:val="uk-UA"/>
        </w:rPr>
        <w:t xml:space="preserve">(вересень 2023р. -червень 2024р.) </w:t>
      </w:r>
      <w:r w:rsidR="00B54A77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інноваційного освітнього </w:t>
      </w:r>
      <w:proofErr w:type="spellStart"/>
      <w:r w:rsidR="00B54A7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857207">
        <w:rPr>
          <w:rFonts w:ascii="Times New Roman" w:hAnsi="Times New Roman" w:cs="Times New Roman"/>
          <w:sz w:val="28"/>
          <w:szCs w:val="28"/>
          <w:lang w:val="uk-UA"/>
        </w:rPr>
        <w:t xml:space="preserve"> було виявлено, що професійна діяльність педагогічного колективу в інноваційному режимі стала внутрішньою потребою педагогів і має стійкий, дієвий характер.  Для здійснення науково-теоретичного забезпечення змісту </w:t>
      </w:r>
      <w:r w:rsidR="0032456E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</w:t>
      </w:r>
      <w:proofErr w:type="spellStart"/>
      <w:r w:rsidR="0032456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AF5778">
        <w:rPr>
          <w:rFonts w:ascii="Times New Roman" w:hAnsi="Times New Roman" w:cs="Times New Roman"/>
          <w:sz w:val="28"/>
          <w:szCs w:val="28"/>
          <w:lang w:val="uk-UA"/>
        </w:rPr>
        <w:t xml:space="preserve"> впродовж звітного періоду</w:t>
      </w:r>
      <w:r w:rsidRPr="00857207">
        <w:rPr>
          <w:rFonts w:ascii="Times New Roman" w:hAnsi="Times New Roman" w:cs="Times New Roman"/>
          <w:sz w:val="28"/>
          <w:szCs w:val="28"/>
          <w:lang w:val="uk-UA"/>
        </w:rPr>
        <w:t xml:space="preserve"> науковим керівником експерименту було проведено консультації, </w:t>
      </w:r>
      <w:proofErr w:type="spellStart"/>
      <w:r w:rsidR="00AF5778">
        <w:rPr>
          <w:rFonts w:ascii="Times New Roman" w:hAnsi="Times New Roman" w:cs="Times New Roman"/>
          <w:sz w:val="28"/>
          <w:szCs w:val="28"/>
          <w:lang w:val="uk-UA"/>
        </w:rPr>
        <w:t>засідання,</w:t>
      </w:r>
      <w:r w:rsidR="0032456E">
        <w:rPr>
          <w:rFonts w:ascii="Times New Roman" w:hAnsi="Times New Roman" w:cs="Times New Roman"/>
          <w:sz w:val="28"/>
          <w:szCs w:val="28"/>
          <w:lang w:val="uk-UA"/>
        </w:rPr>
        <w:t>наради</w:t>
      </w:r>
      <w:proofErr w:type="spellEnd"/>
      <w:r w:rsidR="003245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57207">
        <w:rPr>
          <w:rFonts w:ascii="Times New Roman" w:hAnsi="Times New Roman" w:cs="Times New Roman"/>
          <w:sz w:val="28"/>
          <w:szCs w:val="28"/>
          <w:lang w:val="uk-UA"/>
        </w:rPr>
        <w:t xml:space="preserve">семінари для </w:t>
      </w:r>
      <w:r w:rsidR="0032456E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</w:t>
      </w:r>
      <w:proofErr w:type="spellStart"/>
      <w:r w:rsidR="0032456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AF5778">
        <w:rPr>
          <w:rFonts w:ascii="Times New Roman" w:hAnsi="Times New Roman" w:cs="Times New Roman"/>
          <w:sz w:val="28"/>
          <w:szCs w:val="28"/>
          <w:lang w:val="uk-UA"/>
        </w:rPr>
        <w:t xml:space="preserve"> в очному та заочному форматах</w:t>
      </w:r>
      <w:r w:rsidR="003245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82F1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2456E">
        <w:rPr>
          <w:rFonts w:ascii="Times New Roman" w:hAnsi="Times New Roman" w:cs="Times New Roman"/>
          <w:sz w:val="28"/>
          <w:szCs w:val="28"/>
          <w:lang w:val="uk-UA"/>
        </w:rPr>
        <w:t xml:space="preserve"> метою підвищення рівня професійної компетентності педагогів у розрізі впровадження </w:t>
      </w:r>
      <w:r w:rsidR="0032456E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освітнього менеджменту</w:t>
      </w:r>
      <w:r w:rsidR="00AF5778">
        <w:rPr>
          <w:rFonts w:ascii="Times New Roman" w:hAnsi="Times New Roman" w:cs="Times New Roman"/>
          <w:sz w:val="28"/>
          <w:szCs w:val="28"/>
          <w:lang w:val="uk-UA"/>
        </w:rPr>
        <w:t>, в свою чергу директоркою</w:t>
      </w:r>
      <w:r w:rsidR="00282F1E">
        <w:rPr>
          <w:rFonts w:ascii="Times New Roman" w:hAnsi="Times New Roman" w:cs="Times New Roman"/>
          <w:sz w:val="28"/>
          <w:szCs w:val="28"/>
          <w:lang w:val="uk-UA"/>
        </w:rPr>
        <w:t xml:space="preserve"> ЦДЮТ, </w:t>
      </w:r>
      <w:r w:rsidR="0032456E">
        <w:rPr>
          <w:rFonts w:ascii="Times New Roman" w:hAnsi="Times New Roman" w:cs="Times New Roman"/>
          <w:sz w:val="28"/>
          <w:szCs w:val="28"/>
          <w:lang w:val="uk-UA"/>
        </w:rPr>
        <w:t xml:space="preserve"> також були організовані </w:t>
      </w:r>
      <w:r w:rsidR="00AF577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заходи з питань реалізації освітнього інноваційного </w:t>
      </w:r>
      <w:proofErr w:type="spellStart"/>
      <w:r w:rsidR="00AF577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AF5778">
        <w:rPr>
          <w:rFonts w:ascii="Times New Roman" w:hAnsi="Times New Roman" w:cs="Times New Roman"/>
          <w:sz w:val="28"/>
          <w:szCs w:val="28"/>
          <w:lang w:val="uk-UA"/>
        </w:rPr>
        <w:t xml:space="preserve"> у закладі, а саме: </w:t>
      </w:r>
      <w:r w:rsidR="0032456E">
        <w:rPr>
          <w:rFonts w:ascii="Times New Roman" w:hAnsi="Times New Roman" w:cs="Times New Roman"/>
          <w:sz w:val="28"/>
          <w:szCs w:val="28"/>
          <w:lang w:val="uk-UA"/>
        </w:rPr>
        <w:t>навчально-методичний семінар, трен</w:t>
      </w:r>
      <w:r w:rsidR="00282F1E">
        <w:rPr>
          <w:rFonts w:ascii="Times New Roman" w:hAnsi="Times New Roman" w:cs="Times New Roman"/>
          <w:sz w:val="28"/>
          <w:szCs w:val="28"/>
          <w:lang w:val="uk-UA"/>
        </w:rPr>
        <w:t>інг, засідання педагогічної ради, методичного об</w:t>
      </w:r>
      <w:r w:rsidR="00282F1E" w:rsidRPr="00282F1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18AF">
        <w:rPr>
          <w:rFonts w:ascii="Times New Roman" w:hAnsi="Times New Roman" w:cs="Times New Roman"/>
          <w:sz w:val="28"/>
          <w:szCs w:val="28"/>
          <w:lang w:val="uk-UA"/>
        </w:rPr>
        <w:t xml:space="preserve">єднання, укладені </w:t>
      </w:r>
      <w:r w:rsidR="00AF5778">
        <w:rPr>
          <w:rFonts w:ascii="Times New Roman" w:hAnsi="Times New Roman" w:cs="Times New Roman"/>
          <w:sz w:val="28"/>
          <w:szCs w:val="28"/>
          <w:lang w:val="uk-UA"/>
        </w:rPr>
        <w:t>угоди з навчальними закладами.</w:t>
      </w:r>
      <w:r w:rsidR="00282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Упродовж звітного періоду </w:t>
      </w:r>
      <w:r w:rsidR="00282F1E">
        <w:rPr>
          <w:rFonts w:ascii="Times New Roman" w:hAnsi="Times New Roman" w:cs="Times New Roman"/>
          <w:sz w:val="28"/>
          <w:szCs w:val="28"/>
          <w:lang w:val="uk-UA"/>
        </w:rPr>
        <w:t>педагоги Центру дитячої та юнацької творчості</w:t>
      </w:r>
      <w:r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 брали участь у </w:t>
      </w:r>
      <w:r w:rsidR="00282F1E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міжнародних виставках, всеукраїнських </w:t>
      </w:r>
      <w:proofErr w:type="spellStart"/>
      <w:r w:rsidR="00282F1E">
        <w:rPr>
          <w:rFonts w:ascii="Times New Roman" w:hAnsi="Times New Roman" w:cs="Times New Roman"/>
          <w:sz w:val="28"/>
          <w:szCs w:val="28"/>
          <w:lang w:val="uk-UA"/>
        </w:rPr>
        <w:t>вебінарах</w:t>
      </w:r>
      <w:proofErr w:type="spellEnd"/>
      <w:r w:rsidR="00282F1E">
        <w:rPr>
          <w:rFonts w:ascii="Times New Roman" w:hAnsi="Times New Roman" w:cs="Times New Roman"/>
          <w:sz w:val="28"/>
          <w:szCs w:val="28"/>
          <w:lang w:val="uk-UA"/>
        </w:rPr>
        <w:t xml:space="preserve">, тощо. </w:t>
      </w:r>
      <w:r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На наступному етапі дослідження планується написання </w:t>
      </w:r>
      <w:r w:rsidR="00282F1E">
        <w:rPr>
          <w:rFonts w:ascii="Times New Roman" w:hAnsi="Times New Roman" w:cs="Times New Roman"/>
          <w:sz w:val="28"/>
          <w:szCs w:val="28"/>
          <w:lang w:val="uk-UA"/>
        </w:rPr>
        <w:t xml:space="preserve">тез, </w:t>
      </w:r>
      <w:r w:rsidRPr="00282F1E">
        <w:rPr>
          <w:rFonts w:ascii="Times New Roman" w:hAnsi="Times New Roman" w:cs="Times New Roman"/>
          <w:sz w:val="28"/>
          <w:szCs w:val="28"/>
          <w:lang w:val="uk-UA"/>
        </w:rPr>
        <w:t>статей для ви</w:t>
      </w:r>
      <w:r w:rsidR="009A18AF">
        <w:rPr>
          <w:rFonts w:ascii="Times New Roman" w:hAnsi="Times New Roman" w:cs="Times New Roman"/>
          <w:sz w:val="28"/>
          <w:szCs w:val="28"/>
          <w:lang w:val="uk-UA"/>
        </w:rPr>
        <w:t>дань, методичних рекомендацій, тощо щодо</w:t>
      </w:r>
      <w:r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 упровадження </w:t>
      </w:r>
      <w:r w:rsidR="00282F1E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</w:t>
      </w:r>
      <w:proofErr w:type="spellStart"/>
      <w:r w:rsidR="00282F1E">
        <w:rPr>
          <w:rFonts w:ascii="Times New Roman" w:hAnsi="Times New Roman" w:cs="Times New Roman"/>
          <w:sz w:val="28"/>
          <w:szCs w:val="28"/>
          <w:lang w:val="uk-UA"/>
        </w:rPr>
        <w:t>менедженту</w:t>
      </w:r>
      <w:proofErr w:type="spellEnd"/>
      <w:r w:rsidR="00282F1E">
        <w:rPr>
          <w:rFonts w:ascii="Times New Roman" w:hAnsi="Times New Roman" w:cs="Times New Roman"/>
          <w:sz w:val="28"/>
          <w:szCs w:val="28"/>
          <w:lang w:val="uk-UA"/>
        </w:rPr>
        <w:t xml:space="preserve"> в закладі позашкільної освіти.</w:t>
      </w:r>
    </w:p>
    <w:p w:rsidR="00282F1E" w:rsidRDefault="00282F1E" w:rsidP="00650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D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7EA1"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Для досягнення результативності </w:t>
      </w:r>
      <w:r w:rsidR="009A18AF">
        <w:rPr>
          <w:rFonts w:ascii="Times New Roman" w:hAnsi="Times New Roman" w:cs="Times New Roman"/>
          <w:sz w:val="28"/>
          <w:szCs w:val="28"/>
          <w:lang w:val="uk-UA"/>
        </w:rPr>
        <w:t xml:space="preserve">та розвитку закладу </w:t>
      </w:r>
      <w:r w:rsidR="00F37EA1" w:rsidRPr="00282F1E">
        <w:rPr>
          <w:rFonts w:ascii="Times New Roman" w:hAnsi="Times New Roman" w:cs="Times New Roman"/>
          <w:sz w:val="28"/>
          <w:szCs w:val="28"/>
          <w:lang w:val="uk-UA"/>
        </w:rPr>
        <w:t>в процесі виконання ІІ (концептуально-діагностичного) етапу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A1"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передбачається виконання таких завдань: </w:t>
      </w:r>
    </w:p>
    <w:p w:rsidR="00282F1E" w:rsidRDefault="00F37EA1" w:rsidP="00282F1E">
      <w:pPr>
        <w:pStyle w:val="a9"/>
        <w:numPr>
          <w:ilvl w:val="0"/>
          <w:numId w:val="9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та </w:t>
      </w:r>
      <w:r w:rsidR="00282F1E">
        <w:rPr>
          <w:rFonts w:ascii="Times New Roman" w:hAnsi="Times New Roman" w:cs="Times New Roman"/>
          <w:sz w:val="28"/>
          <w:szCs w:val="28"/>
          <w:lang w:val="uk-UA"/>
        </w:rPr>
        <w:t>осмислення</w:t>
      </w:r>
      <w:r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умов формування освітнього </w:t>
      </w:r>
      <w:r w:rsidR="00282F1E">
        <w:rPr>
          <w:rFonts w:ascii="Times New Roman" w:hAnsi="Times New Roman" w:cs="Times New Roman"/>
          <w:sz w:val="28"/>
          <w:szCs w:val="28"/>
          <w:lang w:val="uk-UA"/>
        </w:rPr>
        <w:t>менеджменту</w:t>
      </w:r>
      <w:r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  як </w:t>
      </w:r>
      <w:proofErr w:type="spellStart"/>
      <w:r w:rsidRPr="00282F1E">
        <w:rPr>
          <w:rFonts w:ascii="Times New Roman" w:hAnsi="Times New Roman" w:cs="Times New Roman"/>
          <w:sz w:val="28"/>
          <w:szCs w:val="28"/>
          <w:lang w:val="uk-UA"/>
        </w:rPr>
        <w:t>фактора</w:t>
      </w:r>
      <w:proofErr w:type="spellEnd"/>
      <w:r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 різнобічного розвитку особистості</w:t>
      </w:r>
      <w:r w:rsidR="00282F1E">
        <w:rPr>
          <w:rFonts w:ascii="Times New Roman" w:hAnsi="Times New Roman" w:cs="Times New Roman"/>
          <w:sz w:val="28"/>
          <w:szCs w:val="28"/>
          <w:lang w:val="uk-UA"/>
        </w:rPr>
        <w:t xml:space="preserve"> педагога</w:t>
      </w:r>
      <w:r w:rsidRPr="00282F1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46F38" w:rsidRDefault="00146F38" w:rsidP="00282F1E">
      <w:pPr>
        <w:pStyle w:val="a9"/>
        <w:numPr>
          <w:ilvl w:val="0"/>
          <w:numId w:val="9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концентуальної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моделі за темою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46F38" w:rsidRDefault="00F37EA1" w:rsidP="00282F1E">
      <w:pPr>
        <w:pStyle w:val="a9"/>
        <w:numPr>
          <w:ilvl w:val="0"/>
          <w:numId w:val="9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й апробація </w:t>
      </w:r>
      <w:proofErr w:type="spellStart"/>
      <w:r w:rsidR="00146F38">
        <w:rPr>
          <w:rFonts w:ascii="Times New Roman" w:hAnsi="Times New Roman" w:cs="Times New Roman"/>
          <w:sz w:val="28"/>
          <w:szCs w:val="28"/>
          <w:lang w:val="uk-UA"/>
        </w:rPr>
        <w:t>інструктивно</w:t>
      </w:r>
      <w:proofErr w:type="spellEnd"/>
      <w:r w:rsidR="00146F38">
        <w:rPr>
          <w:rFonts w:ascii="Times New Roman" w:hAnsi="Times New Roman" w:cs="Times New Roman"/>
          <w:sz w:val="28"/>
          <w:szCs w:val="28"/>
          <w:lang w:val="uk-UA"/>
        </w:rPr>
        <w:t>-методичного матеріалу</w:t>
      </w:r>
      <w:r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, методичного, управлінського забезпечення освітнього процесу </w:t>
      </w:r>
      <w:r w:rsidR="00282F1E">
        <w:rPr>
          <w:rFonts w:ascii="Times New Roman" w:hAnsi="Times New Roman" w:cs="Times New Roman"/>
          <w:sz w:val="28"/>
          <w:szCs w:val="28"/>
          <w:lang w:val="uk-UA"/>
        </w:rPr>
        <w:t>інноваційного</w:t>
      </w:r>
      <w:r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освіти, діагностичного інструментарію, технологічних карт дослідження;  </w:t>
      </w:r>
    </w:p>
    <w:p w:rsidR="00146F38" w:rsidRDefault="00146F38" w:rsidP="00282F1E">
      <w:pPr>
        <w:pStyle w:val="a9"/>
        <w:numPr>
          <w:ilvl w:val="0"/>
          <w:numId w:val="9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37EA1"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моніторингу педагогічної компетентності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педагогів</w:t>
      </w:r>
      <w:r w:rsidR="00F37EA1"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розвитку освітнього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менедженту</w:t>
      </w:r>
      <w:proofErr w:type="spellEnd"/>
      <w:r w:rsidR="00F37EA1" w:rsidRPr="00282F1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7EA1" w:rsidRDefault="00F37EA1" w:rsidP="00282F1E">
      <w:pPr>
        <w:pStyle w:val="a9"/>
        <w:numPr>
          <w:ilvl w:val="0"/>
          <w:numId w:val="9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критеріїв та здійснення поточного діагностування ефективності</w:t>
      </w:r>
      <w:r w:rsidR="00146F38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інноваційного освітнього </w:t>
      </w:r>
      <w:proofErr w:type="spellStart"/>
      <w:r w:rsidR="00146F3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282F1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9A18AF" w:rsidRPr="009A18AF" w:rsidRDefault="009A18AF" w:rsidP="009A18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7EA1" w:rsidRDefault="00146F38" w:rsidP="008F3C52">
      <w:pPr>
        <w:spacing w:line="360" w:lineRule="auto"/>
        <w:jc w:val="both"/>
        <w:rPr>
          <w:rFonts w:ascii="Consolas"/>
          <w:sz w:val="25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                             Валентина БОРИЛЮК       </w:t>
      </w:r>
      <w:bookmarkStart w:id="0" w:name="_GoBack"/>
      <w:bookmarkEnd w:id="0"/>
    </w:p>
    <w:p w:rsidR="00F37EA1" w:rsidRPr="008E2AB5" w:rsidRDefault="00F37EA1" w:rsidP="008E2AB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6407D" w:rsidRPr="00E67401" w:rsidRDefault="0096407D">
      <w:pPr>
        <w:rPr>
          <w:lang w:val="uk-UA"/>
        </w:rPr>
      </w:pPr>
    </w:p>
    <w:sectPr w:rsidR="0096407D" w:rsidRPr="00E67401" w:rsidSect="00F37EA1">
      <w:footerReference w:type="default" r:id="rId10"/>
      <w:pgSz w:w="11910" w:h="16840"/>
      <w:pgMar w:top="851" w:right="1134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18" w:rsidRDefault="00215C18" w:rsidP="000E1289">
      <w:pPr>
        <w:spacing w:after="0" w:line="240" w:lineRule="auto"/>
      </w:pPr>
      <w:r>
        <w:separator/>
      </w:r>
    </w:p>
  </w:endnote>
  <w:endnote w:type="continuationSeparator" w:id="0">
    <w:p w:rsidR="00215C18" w:rsidRDefault="00215C18" w:rsidP="000E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1489750"/>
      <w:docPartObj>
        <w:docPartGallery w:val="Page Numbers (Bottom of Page)"/>
        <w:docPartUnique/>
      </w:docPartObj>
    </w:sdtPr>
    <w:sdtEndPr/>
    <w:sdtContent>
      <w:p w:rsidR="0006405B" w:rsidRDefault="0006405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C52">
          <w:rPr>
            <w:noProof/>
          </w:rPr>
          <w:t>10</w:t>
        </w:r>
        <w:r>
          <w:fldChar w:fldCharType="end"/>
        </w:r>
      </w:p>
    </w:sdtContent>
  </w:sdt>
  <w:p w:rsidR="0006405B" w:rsidRDefault="000640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18" w:rsidRDefault="00215C18" w:rsidP="000E1289">
      <w:pPr>
        <w:spacing w:after="0" w:line="240" w:lineRule="auto"/>
      </w:pPr>
      <w:r>
        <w:separator/>
      </w:r>
    </w:p>
  </w:footnote>
  <w:footnote w:type="continuationSeparator" w:id="0">
    <w:p w:rsidR="00215C18" w:rsidRDefault="00215C18" w:rsidP="000E1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F11C8"/>
    <w:multiLevelType w:val="hybridMultilevel"/>
    <w:tmpl w:val="B6E86D56"/>
    <w:lvl w:ilvl="0" w:tplc="6FE07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B4E37"/>
    <w:multiLevelType w:val="hybridMultilevel"/>
    <w:tmpl w:val="F328FB2E"/>
    <w:lvl w:ilvl="0" w:tplc="AE602FE0">
      <w:start w:val="202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F2FCE"/>
    <w:multiLevelType w:val="hybridMultilevel"/>
    <w:tmpl w:val="53C4D6C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30D1D"/>
    <w:multiLevelType w:val="hybridMultilevel"/>
    <w:tmpl w:val="637A9A72"/>
    <w:lvl w:ilvl="0" w:tplc="FE7C9436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2F62DD4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455C2"/>
    <w:multiLevelType w:val="hybridMultilevel"/>
    <w:tmpl w:val="D146E2F4"/>
    <w:lvl w:ilvl="0" w:tplc="896678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064E9"/>
    <w:multiLevelType w:val="hybridMultilevel"/>
    <w:tmpl w:val="3878D56A"/>
    <w:lvl w:ilvl="0" w:tplc="6FE07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858D0"/>
    <w:multiLevelType w:val="hybridMultilevel"/>
    <w:tmpl w:val="D29E8F28"/>
    <w:lvl w:ilvl="0" w:tplc="6FE07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07860"/>
    <w:multiLevelType w:val="hybridMultilevel"/>
    <w:tmpl w:val="7636789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A51B9"/>
    <w:multiLevelType w:val="hybridMultilevel"/>
    <w:tmpl w:val="5F326CC6"/>
    <w:lvl w:ilvl="0" w:tplc="FE7C9436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EA"/>
    <w:rsid w:val="00006D82"/>
    <w:rsid w:val="0001619D"/>
    <w:rsid w:val="000308E1"/>
    <w:rsid w:val="00045F1E"/>
    <w:rsid w:val="00060A6A"/>
    <w:rsid w:val="0006405B"/>
    <w:rsid w:val="0007087F"/>
    <w:rsid w:val="000C2E6B"/>
    <w:rsid w:val="000E1289"/>
    <w:rsid w:val="001066D5"/>
    <w:rsid w:val="00141DA1"/>
    <w:rsid w:val="00146F38"/>
    <w:rsid w:val="00163360"/>
    <w:rsid w:val="002112DC"/>
    <w:rsid w:val="00215C18"/>
    <w:rsid w:val="00233465"/>
    <w:rsid w:val="00282F1E"/>
    <w:rsid w:val="0032456E"/>
    <w:rsid w:val="00372595"/>
    <w:rsid w:val="003D1986"/>
    <w:rsid w:val="004C4304"/>
    <w:rsid w:val="004D44FA"/>
    <w:rsid w:val="004E0A1A"/>
    <w:rsid w:val="00530929"/>
    <w:rsid w:val="005403BB"/>
    <w:rsid w:val="00585C94"/>
    <w:rsid w:val="0061589D"/>
    <w:rsid w:val="00637FB6"/>
    <w:rsid w:val="00650CDA"/>
    <w:rsid w:val="00661053"/>
    <w:rsid w:val="006C01EA"/>
    <w:rsid w:val="006E75E2"/>
    <w:rsid w:val="00723970"/>
    <w:rsid w:val="007859E7"/>
    <w:rsid w:val="00826A81"/>
    <w:rsid w:val="00857207"/>
    <w:rsid w:val="00857A08"/>
    <w:rsid w:val="008940AC"/>
    <w:rsid w:val="008A6BF7"/>
    <w:rsid w:val="008B25F4"/>
    <w:rsid w:val="008D6F8A"/>
    <w:rsid w:val="008E2AB5"/>
    <w:rsid w:val="008E453F"/>
    <w:rsid w:val="008F3C52"/>
    <w:rsid w:val="00913E40"/>
    <w:rsid w:val="0096015D"/>
    <w:rsid w:val="0096407D"/>
    <w:rsid w:val="009653C1"/>
    <w:rsid w:val="0097609A"/>
    <w:rsid w:val="00977BBF"/>
    <w:rsid w:val="00996B5E"/>
    <w:rsid w:val="009A18AF"/>
    <w:rsid w:val="00A07371"/>
    <w:rsid w:val="00A512C3"/>
    <w:rsid w:val="00A52F26"/>
    <w:rsid w:val="00A53F5C"/>
    <w:rsid w:val="00AF5778"/>
    <w:rsid w:val="00B000FF"/>
    <w:rsid w:val="00B52DA2"/>
    <w:rsid w:val="00B54A77"/>
    <w:rsid w:val="00B663E1"/>
    <w:rsid w:val="00B86FB2"/>
    <w:rsid w:val="00BA0F82"/>
    <w:rsid w:val="00BA667D"/>
    <w:rsid w:val="00BB6B89"/>
    <w:rsid w:val="00BF082E"/>
    <w:rsid w:val="00C30B95"/>
    <w:rsid w:val="00C72060"/>
    <w:rsid w:val="00C76237"/>
    <w:rsid w:val="00D31213"/>
    <w:rsid w:val="00D475F6"/>
    <w:rsid w:val="00D539FC"/>
    <w:rsid w:val="00DB0F2A"/>
    <w:rsid w:val="00E67401"/>
    <w:rsid w:val="00E71B0F"/>
    <w:rsid w:val="00F32DA9"/>
    <w:rsid w:val="00F37EA1"/>
    <w:rsid w:val="00F51EC0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16D40-ACC8-4175-BFFB-FDB005C0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autoRedefine/>
    <w:rsid w:val="006C01E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C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1E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637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637FB6"/>
    <w:rPr>
      <w:rFonts w:ascii="Times New Roman" w:eastAsia="Times New Roman" w:hAnsi="Times New Roman" w:cs="Times New Roman"/>
      <w:sz w:val="19"/>
      <w:szCs w:val="19"/>
      <w:lang w:val="uk-UA"/>
    </w:rPr>
  </w:style>
  <w:style w:type="paragraph" w:styleId="a8">
    <w:name w:val="No Spacing"/>
    <w:uiPriority w:val="1"/>
    <w:qFormat/>
    <w:rsid w:val="008E2AB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D198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E1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1289"/>
  </w:style>
  <w:style w:type="paragraph" w:styleId="ac">
    <w:name w:val="footer"/>
    <w:basedOn w:val="a"/>
    <w:link w:val="ad"/>
    <w:uiPriority w:val="99"/>
    <w:unhideWhenUsed/>
    <w:rsid w:val="000E1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1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tZV@yandex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entrtvorchosti.wixsite.com/cdtz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9E32-472D-41A4-8AE7-ED03AE5A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2612</Words>
  <Characters>14893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3</cp:revision>
  <dcterms:created xsi:type="dcterms:W3CDTF">2025-12-03T12:50:00Z</dcterms:created>
  <dcterms:modified xsi:type="dcterms:W3CDTF">2025-12-03T14:31:00Z</dcterms:modified>
</cp:coreProperties>
</file>